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D5A07" w14:textId="2ADEDE12" w:rsidR="00A91C27" w:rsidRPr="00FC0795" w:rsidRDefault="002976A2" w:rsidP="00433A86">
      <w:pPr>
        <w:jc w:val="center"/>
        <w:rPr>
          <w:b/>
          <w:sz w:val="28"/>
          <w:szCs w:val="28"/>
        </w:rPr>
      </w:pPr>
      <w:r w:rsidRPr="00FC0795">
        <w:rPr>
          <w:b/>
          <w:sz w:val="28"/>
          <w:szCs w:val="28"/>
        </w:rPr>
        <w:t xml:space="preserve">Haruka Konishi </w:t>
      </w:r>
      <w:r w:rsidR="001255BE" w:rsidRPr="00FC0795">
        <w:rPr>
          <w:b/>
          <w:sz w:val="28"/>
          <w:szCs w:val="28"/>
        </w:rPr>
        <w:br/>
      </w:r>
    </w:p>
    <w:p w14:paraId="1C2F768F" w14:textId="26E85615" w:rsidR="00726869" w:rsidRPr="00FC0795" w:rsidRDefault="001255BE" w:rsidP="00726869">
      <w:r w:rsidRPr="00FC0795">
        <w:t>Human Ecology Building, Room 2B</w:t>
      </w:r>
      <w:r w:rsidR="00901A72" w:rsidRPr="00FC0795">
        <w:t xml:space="preserve">          </w:t>
      </w:r>
      <w:r w:rsidR="00726869" w:rsidRPr="00FC0795">
        <w:t xml:space="preserve">            </w:t>
      </w:r>
      <w:r w:rsidRPr="00FC0795">
        <w:tab/>
      </w:r>
      <w:r w:rsidRPr="00FC0795">
        <w:tab/>
      </w:r>
      <w:r w:rsidR="00EA3903" w:rsidRPr="00FC0795">
        <w:t>Phone: 517-884-8993</w:t>
      </w:r>
    </w:p>
    <w:p w14:paraId="4D71EEF7" w14:textId="13D9E2F1" w:rsidR="00901A72" w:rsidRPr="00FC0795" w:rsidRDefault="001255BE" w:rsidP="001255BE">
      <w:pPr>
        <w:pBdr>
          <w:bottom w:val="single" w:sz="4" w:space="1" w:color="auto"/>
        </w:pBdr>
        <w:rPr>
          <w:b/>
          <w:sz w:val="28"/>
          <w:szCs w:val="28"/>
        </w:rPr>
      </w:pPr>
      <w:r w:rsidRPr="00FC0795">
        <w:t>Michigan State University</w:t>
      </w:r>
      <w:r w:rsidR="00901A72" w:rsidRPr="00FC0795">
        <w:t xml:space="preserve">                        </w:t>
      </w:r>
      <w:r w:rsidRPr="00FC0795">
        <w:t xml:space="preserve">                              </w:t>
      </w:r>
      <w:r w:rsidR="008B0CFC" w:rsidRPr="00FC0795">
        <w:t>konishih</w:t>
      </w:r>
      <w:r w:rsidRPr="00FC0795">
        <w:t>@msu.edu</w:t>
      </w:r>
      <w:r w:rsidR="00901A72" w:rsidRPr="00FC0795">
        <w:br/>
      </w:r>
      <w:r w:rsidRPr="00FC0795">
        <w:t>East Lansing, MI, 48824</w:t>
      </w:r>
      <w:r w:rsidRPr="00FC0795">
        <w:tab/>
      </w:r>
      <w:r w:rsidRPr="00FC0795">
        <w:tab/>
      </w:r>
      <w:r w:rsidRPr="00FC0795">
        <w:tab/>
      </w:r>
      <w:r w:rsidRPr="00FC0795">
        <w:tab/>
      </w:r>
      <w:r w:rsidRPr="00FC0795">
        <w:tab/>
      </w:r>
      <w:r w:rsidR="00726869" w:rsidRPr="00FC0795">
        <w:t>harukakonishi.weebly.com</w:t>
      </w:r>
      <w:r w:rsidRPr="00FC0795">
        <w:br/>
      </w:r>
      <w:r w:rsidRPr="00FC0795">
        <w:br/>
      </w:r>
      <w:r w:rsidRPr="00FC0795">
        <w:rPr>
          <w:b/>
          <w:sz w:val="28"/>
          <w:szCs w:val="28"/>
        </w:rPr>
        <w:t>Appointment</w:t>
      </w:r>
    </w:p>
    <w:p w14:paraId="26E94C61" w14:textId="7BE6842A" w:rsidR="00901A72" w:rsidRPr="00FC0795" w:rsidRDefault="00EA3903" w:rsidP="00EA3903">
      <w:pPr>
        <w:ind w:left="1440" w:hanging="1440"/>
      </w:pPr>
      <w:r w:rsidRPr="00FC0795">
        <w:t>2015-Present</w:t>
      </w:r>
      <w:r w:rsidRPr="00FC0795">
        <w:tab/>
        <w:t>Post</w:t>
      </w:r>
      <w:r w:rsidR="001255BE" w:rsidRPr="00FC0795">
        <w:t xml:space="preserve">doctoral </w:t>
      </w:r>
      <w:r w:rsidRPr="00FC0795">
        <w:t>Researcher</w:t>
      </w:r>
      <w:r w:rsidR="001255BE" w:rsidRPr="00FC0795">
        <w:t xml:space="preserve">, </w:t>
      </w:r>
      <w:r w:rsidR="007877C6">
        <w:t xml:space="preserve">Early Language and Literacy Investigations Laboratory, </w:t>
      </w:r>
      <w:r w:rsidRPr="00FC0795">
        <w:t xml:space="preserve">Human Development and Family Studies, Michigan State University with </w:t>
      </w:r>
      <w:r w:rsidR="001F127F">
        <w:t xml:space="preserve">Dr. </w:t>
      </w:r>
      <w:r w:rsidR="004C38FB" w:rsidRPr="00FC0795">
        <w:t>Lori Skibbe</w:t>
      </w:r>
      <w:r w:rsidR="00197CED">
        <w:t xml:space="preserve"> and </w:t>
      </w:r>
      <w:r w:rsidR="001F127F">
        <w:t xml:space="preserve">Dr. </w:t>
      </w:r>
      <w:r w:rsidR="00197CED">
        <w:t xml:space="preserve">Ryan Bowles </w:t>
      </w:r>
      <w:r w:rsidR="001255BE" w:rsidRPr="00FC0795">
        <w:br/>
      </w:r>
    </w:p>
    <w:p w14:paraId="5F23E620" w14:textId="77777777" w:rsidR="00901A72" w:rsidRPr="00FC0795" w:rsidRDefault="00901A72" w:rsidP="00901A72">
      <w:pPr>
        <w:pBdr>
          <w:bottom w:val="single" w:sz="4" w:space="1" w:color="auto"/>
        </w:pBdr>
        <w:rPr>
          <w:sz w:val="28"/>
          <w:szCs w:val="28"/>
        </w:rPr>
      </w:pPr>
      <w:r w:rsidRPr="00FC0795">
        <w:rPr>
          <w:b/>
          <w:sz w:val="28"/>
          <w:szCs w:val="28"/>
        </w:rPr>
        <w:t>Education</w:t>
      </w:r>
    </w:p>
    <w:p w14:paraId="7F403F00" w14:textId="77777777" w:rsidR="00901A72" w:rsidRPr="00FC0795" w:rsidRDefault="00901A72" w:rsidP="00901A72">
      <w:r w:rsidRPr="00FC0795">
        <w:rPr>
          <w:rFonts w:hint="eastAsia"/>
        </w:rPr>
        <w:t xml:space="preserve">University of Delaware </w:t>
      </w:r>
    </w:p>
    <w:p w14:paraId="2382C8D1" w14:textId="4E8E7126" w:rsidR="00197CED" w:rsidRDefault="00E94157" w:rsidP="00901A72">
      <w:pPr>
        <w:rPr>
          <w:b/>
        </w:rPr>
      </w:pPr>
      <w:r w:rsidRPr="00FC0795">
        <w:t>Ph. D. in Education</w:t>
      </w:r>
      <w:r w:rsidR="00901A72" w:rsidRPr="00FC0795">
        <w:rPr>
          <w:rFonts w:hint="eastAsia"/>
        </w:rPr>
        <w:t xml:space="preserve">, Specialization in </w:t>
      </w:r>
      <w:r w:rsidRPr="00FC0795">
        <w:t>Learning Sciences, 2015</w:t>
      </w:r>
      <w:r w:rsidR="007877C6">
        <w:br/>
      </w:r>
      <w:r w:rsidR="007877C6" w:rsidRPr="00FC0795">
        <w:rPr>
          <w:u w:val="single"/>
        </w:rPr>
        <w:t>Advisor:</w:t>
      </w:r>
      <w:r w:rsidR="007877C6" w:rsidRPr="00FC0795">
        <w:t xml:space="preserve"> Roberta M. Golinkoff</w:t>
      </w:r>
      <w:r w:rsidR="007877C6" w:rsidRPr="00FC0795">
        <w:br/>
      </w:r>
      <w:r w:rsidR="007877C6" w:rsidRPr="00FC0795">
        <w:rPr>
          <w:u w:val="single"/>
        </w:rPr>
        <w:t>Dissertation Committee Members:</w:t>
      </w:r>
      <w:r w:rsidR="007877C6" w:rsidRPr="00FC0795">
        <w:t xml:space="preserve">  Dr. Anna Papafragou, Dr. Henry May, and Dr. Charles MacArthur</w:t>
      </w:r>
    </w:p>
    <w:p w14:paraId="75A07426" w14:textId="6B5EB7F7" w:rsidR="00901A72" w:rsidRPr="00FC0795" w:rsidRDefault="00F649C8" w:rsidP="00901A72">
      <w:r w:rsidRPr="00FC0795">
        <w:br/>
      </w:r>
      <w:r w:rsidR="00901A72" w:rsidRPr="00FC0795">
        <w:t xml:space="preserve">Temple University Japan </w:t>
      </w:r>
      <w:r w:rsidR="00901A72" w:rsidRPr="00FC0795">
        <w:br/>
        <w:t>B.A. Psychological Studies,</w:t>
      </w:r>
      <w:r w:rsidR="00901A72" w:rsidRPr="00FC0795">
        <w:rPr>
          <w:b/>
        </w:rPr>
        <w:t xml:space="preserve"> </w:t>
      </w:r>
      <w:r w:rsidR="00901A72" w:rsidRPr="00FC0795">
        <w:t>2008</w:t>
      </w:r>
      <w:r w:rsidR="0040651A" w:rsidRPr="00FC0795">
        <w:br/>
        <w:t xml:space="preserve">Magna cum Laude </w:t>
      </w:r>
    </w:p>
    <w:p w14:paraId="7282F768" w14:textId="77777777" w:rsidR="00F649C8" w:rsidRPr="00FC0795" w:rsidRDefault="00F649C8" w:rsidP="00901A72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675D4278" w14:textId="14A85EA5" w:rsidR="00617B05" w:rsidRPr="00FC0795" w:rsidRDefault="00A40735" w:rsidP="00D8068B">
      <w:pPr>
        <w:pBdr>
          <w:bottom w:val="single" w:sz="4" w:space="1" w:color="auto"/>
        </w:pBdr>
        <w:ind w:left="720" w:hanging="720"/>
      </w:pPr>
      <w:r w:rsidRPr="00FC0795">
        <w:rPr>
          <w:b/>
          <w:sz w:val="28"/>
          <w:szCs w:val="28"/>
        </w:rPr>
        <w:t>Publications</w:t>
      </w:r>
    </w:p>
    <w:p w14:paraId="7AF9ACB5" w14:textId="3FCCBB5B" w:rsidR="002E70BC" w:rsidRPr="000758C6" w:rsidRDefault="002E70BC" w:rsidP="002E70BC">
      <w:pPr>
        <w:ind w:left="720" w:hanging="720"/>
      </w:pPr>
      <w:r w:rsidRPr="00FC0795">
        <w:rPr>
          <w:rStyle w:val="apple-style-span"/>
          <w:rFonts w:hint="eastAsia"/>
          <w:b/>
        </w:rPr>
        <w:t>Konishi, H</w:t>
      </w:r>
      <w:r w:rsidRPr="00FC0795">
        <w:rPr>
          <w:rStyle w:val="apple-style-span"/>
          <w:rFonts w:hint="eastAsia"/>
        </w:rPr>
        <w:t xml:space="preserve">., </w:t>
      </w:r>
      <w:r w:rsidRPr="00FC0795">
        <w:rPr>
          <w:rStyle w:val="apple-style-span"/>
        </w:rPr>
        <w:t xml:space="preserve">Pruden, S., </w:t>
      </w:r>
      <w:r w:rsidRPr="00FC0795">
        <w:rPr>
          <w:rStyle w:val="apple-style-span"/>
          <w:rFonts w:hint="eastAsia"/>
        </w:rPr>
        <w:t>Golinkoff, R. M., &amp; Hirsh-Pasek, K. (</w:t>
      </w:r>
      <w:r w:rsidR="000758C6">
        <w:rPr>
          <w:rStyle w:val="apple-style-span"/>
        </w:rPr>
        <w:t>2016</w:t>
      </w:r>
      <w:r w:rsidRPr="00FC0795">
        <w:rPr>
          <w:rStyle w:val="apple-style-span"/>
          <w:rFonts w:hint="eastAsia"/>
        </w:rPr>
        <w:t xml:space="preserve">). </w:t>
      </w:r>
      <w:r w:rsidRPr="00FC0795">
        <w:rPr>
          <w:rStyle w:val="apple-style-span"/>
        </w:rPr>
        <w:t>Categorization of dynamic, realistic, motion events</w:t>
      </w:r>
      <w:r w:rsidRPr="00FC0795">
        <w:rPr>
          <w:rStyle w:val="apple-style-span"/>
          <w:rFonts w:hint="eastAsia"/>
        </w:rPr>
        <w:t xml:space="preserve">: Infants </w:t>
      </w:r>
      <w:r w:rsidRPr="00FC0795">
        <w:rPr>
          <w:rStyle w:val="apple-style-span"/>
        </w:rPr>
        <w:t xml:space="preserve">form </w:t>
      </w:r>
      <w:r w:rsidRPr="00FC0795">
        <w:rPr>
          <w:rStyle w:val="apple-style-span"/>
          <w:rFonts w:hint="eastAsia"/>
        </w:rPr>
        <w:t xml:space="preserve">categories of </w:t>
      </w:r>
      <w:r w:rsidRPr="00FC0795">
        <w:rPr>
          <w:rStyle w:val="apple-style-span"/>
        </w:rPr>
        <w:t xml:space="preserve">path before manner. </w:t>
      </w:r>
      <w:r w:rsidRPr="00FC0795">
        <w:rPr>
          <w:i/>
        </w:rPr>
        <w:t>Journal of</w:t>
      </w:r>
      <w:r w:rsidR="000758C6">
        <w:rPr>
          <w:i/>
        </w:rPr>
        <w:t xml:space="preserve"> Experimental Child Psychology, 152</w:t>
      </w:r>
      <w:r w:rsidR="000758C6">
        <w:t xml:space="preserve">, 54-70. </w:t>
      </w:r>
      <w:hyperlink r:id="rId8" w:tgtFrame="doilink" w:history="1">
        <w:r w:rsidR="000758C6" w:rsidRPr="00BF214F">
          <w:rPr>
            <w:rStyle w:val="Hyperlink"/>
            <w:rFonts w:cs="Times New Roman"/>
            <w:color w:val="auto"/>
            <w:u w:val="none"/>
            <w:bdr w:val="none" w:sz="0" w:space="0" w:color="auto" w:frame="1"/>
            <w:shd w:val="clear" w:color="auto" w:fill="FFFFFF"/>
          </w:rPr>
          <w:t>doi:10.1016/j.jecp.2016.07.002</w:t>
        </w:r>
      </w:hyperlink>
    </w:p>
    <w:p w14:paraId="39629D86" w14:textId="21604ED4" w:rsidR="00AF4398" w:rsidRPr="00FC0795" w:rsidRDefault="00AF4398" w:rsidP="00A40735">
      <w:pPr>
        <w:ind w:left="720" w:hanging="720"/>
        <w:rPr>
          <w:i/>
        </w:rPr>
      </w:pPr>
    </w:p>
    <w:p w14:paraId="0402DF9F" w14:textId="3D02202B" w:rsidR="002E70BC" w:rsidRPr="00FC0795" w:rsidRDefault="002E70BC" w:rsidP="002E70BC">
      <w:pPr>
        <w:ind w:left="720" w:hanging="720"/>
        <w:rPr>
          <w:i/>
        </w:rPr>
      </w:pPr>
      <w:r w:rsidRPr="00FC0795">
        <w:rPr>
          <w:b/>
        </w:rPr>
        <w:t xml:space="preserve">Konishi, H., </w:t>
      </w:r>
      <w:r w:rsidRPr="00FC0795">
        <w:t>Stahl, A., Golinkoff, R. M.,</w:t>
      </w:r>
      <w:r w:rsidR="00FC0795" w:rsidRPr="00FC0795">
        <w:t xml:space="preserve"> &amp; Hirsh-Pasek. (</w:t>
      </w:r>
      <w:r w:rsidR="00D7287C">
        <w:t>2016</w:t>
      </w:r>
      <w:r w:rsidRPr="00FC0795">
        <w:t xml:space="preserve">). Individual differences in non-linguistic categorization predict later verb comprehension. </w:t>
      </w:r>
      <w:r w:rsidRPr="00FC0795">
        <w:rPr>
          <w:i/>
        </w:rPr>
        <w:t>Journal o</w:t>
      </w:r>
      <w:r w:rsidR="00C2321E">
        <w:rPr>
          <w:i/>
        </w:rPr>
        <w:t xml:space="preserve">f Experimental Child Psychology, 151, </w:t>
      </w:r>
      <w:r w:rsidR="00C2321E">
        <w:t>18-32.</w:t>
      </w:r>
      <w:r w:rsidRPr="00FC0795">
        <w:rPr>
          <w:i/>
        </w:rPr>
        <w:t xml:space="preserve"> </w:t>
      </w:r>
      <w:r w:rsidR="00D7287C">
        <w:t>doi: 10.1016/j.jecp.2016.03.012</w:t>
      </w:r>
    </w:p>
    <w:p w14:paraId="591D76D9" w14:textId="77777777" w:rsidR="00AF4398" w:rsidRPr="00FC0795" w:rsidRDefault="00AF4398" w:rsidP="00A40735">
      <w:pPr>
        <w:ind w:left="720" w:hanging="720"/>
        <w:rPr>
          <w:i/>
        </w:rPr>
      </w:pPr>
    </w:p>
    <w:p w14:paraId="4B7144AE" w14:textId="765C28B2" w:rsidR="00A40735" w:rsidRPr="00BF214F" w:rsidRDefault="00A40735" w:rsidP="00BF214F">
      <w:pPr>
        <w:shd w:val="clear" w:color="auto" w:fill="FFFFFF"/>
        <w:ind w:left="720" w:hanging="720"/>
        <w:textAlignment w:val="baseline"/>
        <w:rPr>
          <w:rFonts w:ascii="Helvetica" w:hAnsi="Helvetica" w:cs="Helvetica"/>
          <w:color w:val="595959"/>
          <w:sz w:val="20"/>
          <w:szCs w:val="20"/>
        </w:rPr>
      </w:pPr>
      <w:r w:rsidRPr="00FC0795">
        <w:rPr>
          <w:b/>
        </w:rPr>
        <w:t>Konishi H.,</w:t>
      </w:r>
      <w:r w:rsidRPr="00FC0795">
        <w:t xml:space="preserve"> Wilson, F., Golinkoff, R. M., Maguire, M., &amp; Hirsh-P</w:t>
      </w:r>
      <w:r w:rsidR="00D54A68" w:rsidRPr="00FC0795">
        <w:t>asek, K. (</w:t>
      </w:r>
      <w:r w:rsidR="00901789">
        <w:t>2016</w:t>
      </w:r>
      <w:r w:rsidRPr="00FC0795">
        <w:t xml:space="preserve">). Japanese-English bilinguals’ construal of novel verbs. </w:t>
      </w:r>
      <w:r w:rsidRPr="00FC0795">
        <w:rPr>
          <w:i/>
        </w:rPr>
        <w:t>Journal of Bilingualism, Language and Cogn</w:t>
      </w:r>
      <w:r w:rsidR="00901789">
        <w:rPr>
          <w:i/>
        </w:rPr>
        <w:t>ition, 19</w:t>
      </w:r>
      <w:r w:rsidR="00901789">
        <w:t>(4), 782-790</w:t>
      </w:r>
      <w:r w:rsidR="00901789" w:rsidRPr="00BF214F">
        <w:rPr>
          <w:rFonts w:cs="Times New Roman"/>
        </w:rPr>
        <w:t xml:space="preserve">. </w:t>
      </w:r>
      <w:r w:rsidR="00BF214F" w:rsidRPr="00BF214F">
        <w:rPr>
          <w:rFonts w:cs="Times New Roman"/>
        </w:rPr>
        <w:t>doi: </w:t>
      </w:r>
      <w:hyperlink r:id="rId9" w:tgtFrame="_blank" w:history="1">
        <w:r w:rsidR="00BF214F" w:rsidRPr="00BF214F">
          <w:rPr>
            <w:rStyle w:val="Hyperlink"/>
            <w:rFonts w:cs="Times New Roman"/>
            <w:color w:val="auto"/>
            <w:u w:val="none"/>
            <w:bdr w:val="none" w:sz="0" w:space="0" w:color="auto" w:frame="1"/>
          </w:rPr>
          <w:t>https://doi.org/10.1017/S136672891400073X</w:t>
        </w:r>
      </w:hyperlink>
    </w:p>
    <w:p w14:paraId="14E0DA09" w14:textId="77777777" w:rsidR="004051B1" w:rsidRPr="00FC0795" w:rsidRDefault="004051B1" w:rsidP="00901789">
      <w:pPr>
        <w:rPr>
          <w:rFonts w:cs="Times New Roman"/>
        </w:rPr>
      </w:pPr>
    </w:p>
    <w:p w14:paraId="3B9DF4AC" w14:textId="30B2A920" w:rsidR="00A40735" w:rsidRPr="00BF214F" w:rsidRDefault="00AF4398" w:rsidP="00BF214F">
      <w:pPr>
        <w:shd w:val="clear" w:color="auto" w:fill="FFFFFF"/>
        <w:ind w:left="720" w:hanging="720"/>
        <w:rPr>
          <w:rFonts w:ascii="Arial" w:hAnsi="Arial" w:cs="Arial"/>
          <w:sz w:val="17"/>
          <w:szCs w:val="17"/>
        </w:rPr>
      </w:pPr>
      <w:r w:rsidRPr="00BF214F">
        <w:rPr>
          <w:b/>
        </w:rPr>
        <w:t>Konishi, H.,</w:t>
      </w:r>
      <w:r w:rsidRPr="00BF214F">
        <w:t xml:space="preserve"> Kanero, J., Freeman, M., Hirsh-Pasek, K., &amp; Golink</w:t>
      </w:r>
      <w:r w:rsidR="003E028A" w:rsidRPr="00BF214F">
        <w:t>off, R., M. (2014</w:t>
      </w:r>
      <w:r w:rsidRPr="00BF214F">
        <w:t>). Six principles of vocabulary development: Implications for second language</w:t>
      </w:r>
      <w:r w:rsidR="00F021F6" w:rsidRPr="00BF214F">
        <w:t xml:space="preserve"> learners</w:t>
      </w:r>
      <w:r w:rsidRPr="00BF214F">
        <w:t xml:space="preserve">. </w:t>
      </w:r>
      <w:r w:rsidRPr="00BF214F">
        <w:rPr>
          <w:i/>
        </w:rPr>
        <w:t>Journal of Developmental Neuropsychology</w:t>
      </w:r>
      <w:r w:rsidR="003E028A" w:rsidRPr="00BF214F">
        <w:rPr>
          <w:i/>
        </w:rPr>
        <w:t xml:space="preserve">, </w:t>
      </w:r>
      <w:r w:rsidR="003E028A" w:rsidRPr="00BF214F">
        <w:t>39(</w:t>
      </w:r>
      <w:r w:rsidR="003E028A" w:rsidRPr="00BF214F">
        <w:rPr>
          <w:i/>
        </w:rPr>
        <w:t>5</w:t>
      </w:r>
      <w:r w:rsidR="003E028A" w:rsidRPr="00BF214F">
        <w:t xml:space="preserve">), 404-420. </w:t>
      </w:r>
      <w:r w:rsidR="00BF214F" w:rsidRPr="00BF214F">
        <w:rPr>
          <w:rFonts w:cs="Times New Roman"/>
        </w:rPr>
        <w:t>doi:</w:t>
      </w:r>
      <w:hyperlink r:id="rId10" w:history="1">
        <w:r w:rsidR="00BF214F" w:rsidRPr="00BF214F">
          <w:rPr>
            <w:rStyle w:val="Hyperlink"/>
            <w:rFonts w:cs="Times New Roman"/>
            <w:color w:val="auto"/>
            <w:u w:val="none"/>
          </w:rPr>
          <w:t>10.1080/87565641.2014.931961</w:t>
        </w:r>
      </w:hyperlink>
      <w:r w:rsidR="00A40735" w:rsidRPr="00FC0795">
        <w:rPr>
          <w:i/>
        </w:rPr>
        <w:br/>
      </w:r>
    </w:p>
    <w:p w14:paraId="2977B371" w14:textId="7696EA3D" w:rsidR="00A40735" w:rsidRPr="00BF214F" w:rsidRDefault="00A40735" w:rsidP="00BF214F">
      <w:pPr>
        <w:ind w:left="720" w:hanging="720"/>
      </w:pPr>
      <w:r w:rsidRPr="00FC0795">
        <w:t xml:space="preserve">Richardson, S. &amp; </w:t>
      </w:r>
      <w:r w:rsidRPr="00FC0795">
        <w:rPr>
          <w:b/>
        </w:rPr>
        <w:t xml:space="preserve">Konishi, H. </w:t>
      </w:r>
      <w:r w:rsidRPr="00FC0795">
        <w:t>(2013). An adaptation of a Japanese autobiographical methodology, “</w:t>
      </w:r>
      <w:r w:rsidRPr="00FC0795">
        <w:rPr>
          <w:i/>
        </w:rPr>
        <w:t xml:space="preserve">Seikatsu Tsuzurikata.” Creative Education, </w:t>
      </w:r>
      <w:r w:rsidRPr="00FC0795">
        <w:t>4(</w:t>
      </w:r>
      <w:r w:rsidRPr="00FC0795">
        <w:rPr>
          <w:i/>
        </w:rPr>
        <w:t>9</w:t>
      </w:r>
      <w:r w:rsidRPr="00FC0795">
        <w:t>)</w:t>
      </w:r>
      <w:r w:rsidRPr="00FC0795">
        <w:rPr>
          <w:i/>
        </w:rPr>
        <w:t xml:space="preserve">, </w:t>
      </w:r>
      <w:r w:rsidRPr="00FC0795">
        <w:t xml:space="preserve">549-556. </w:t>
      </w:r>
    </w:p>
    <w:p w14:paraId="702BC014" w14:textId="325B2265" w:rsidR="00A40735" w:rsidRPr="00FC0795" w:rsidRDefault="00A40735" w:rsidP="00A40735">
      <w:pPr>
        <w:ind w:left="720" w:hanging="720"/>
        <w:rPr>
          <w:rFonts w:eastAsia="Times New Roman"/>
          <w:shd w:val="clear" w:color="auto" w:fill="FFFFFF"/>
        </w:rPr>
      </w:pPr>
    </w:p>
    <w:p w14:paraId="5974AAC9" w14:textId="4A204E3F" w:rsidR="00A40735" w:rsidRPr="00FC0795" w:rsidRDefault="00A40735" w:rsidP="00A40735">
      <w:pPr>
        <w:ind w:left="720" w:hanging="720"/>
        <w:rPr>
          <w:rStyle w:val="apple-style-span"/>
        </w:rPr>
      </w:pPr>
      <w:r w:rsidRPr="00FC0795">
        <w:rPr>
          <w:rFonts w:hint="eastAsia"/>
        </w:rPr>
        <w:t>Goksun, T., Hirsh-Pasek, K., Golinkoff, R. M., Imai, M</w:t>
      </w:r>
      <w:r w:rsidRPr="00FC0795">
        <w:rPr>
          <w:rFonts w:hint="eastAsia"/>
          <w:b/>
        </w:rPr>
        <w:t>., Konishi, H</w:t>
      </w:r>
      <w:r w:rsidRPr="00FC0795">
        <w:rPr>
          <w:rFonts w:hint="eastAsia"/>
        </w:rPr>
        <w:t xml:space="preserve">., &amp; Okada, H. (2011). </w:t>
      </w:r>
      <w:r w:rsidRPr="00FC0795">
        <w:rPr>
          <w:rStyle w:val="apple-style-span"/>
        </w:rPr>
        <w:t>Who is crossing where?: Infants' discrimination of figures and grounds in events</w:t>
      </w:r>
      <w:r w:rsidRPr="00FC0795">
        <w:rPr>
          <w:rStyle w:val="apple-style-span"/>
          <w:rFonts w:hint="eastAsia"/>
        </w:rPr>
        <w:t xml:space="preserve">. </w:t>
      </w:r>
      <w:r w:rsidRPr="00FC0795">
        <w:rPr>
          <w:rStyle w:val="apple-style-span"/>
          <w:rFonts w:hint="eastAsia"/>
          <w:i/>
        </w:rPr>
        <w:t xml:space="preserve">Cognition, </w:t>
      </w:r>
      <w:r w:rsidRPr="00FC0795">
        <w:rPr>
          <w:rStyle w:val="apple-style-span"/>
          <w:i/>
        </w:rPr>
        <w:lastRenderedPageBreak/>
        <w:t>121,</w:t>
      </w:r>
      <w:r w:rsidRPr="00FC0795">
        <w:rPr>
          <w:rStyle w:val="apple-style-span"/>
        </w:rPr>
        <w:t xml:space="preserve"> 176-195. </w:t>
      </w:r>
      <w:r w:rsidRPr="00FC0795">
        <w:rPr>
          <w:rStyle w:val="apple-style-span"/>
        </w:rPr>
        <w:br/>
      </w:r>
    </w:p>
    <w:p w14:paraId="379F63E6" w14:textId="0D5F39B1" w:rsidR="00901789" w:rsidRPr="00FC0795" w:rsidRDefault="00901789" w:rsidP="00901789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Book Chapters </w:t>
      </w:r>
    </w:p>
    <w:p w14:paraId="20850546" w14:textId="77777777" w:rsidR="00901789" w:rsidRDefault="00901789" w:rsidP="00901789">
      <w:pPr>
        <w:ind w:left="720" w:hanging="720"/>
        <w:rPr>
          <w:rFonts w:cs="Times New Roman"/>
        </w:rPr>
      </w:pPr>
      <w:r w:rsidRPr="00FC0795">
        <w:t xml:space="preserve">George, N., </w:t>
      </w:r>
      <w:r w:rsidRPr="00FC0795">
        <w:rPr>
          <w:b/>
        </w:rPr>
        <w:t xml:space="preserve">Konishi, H., </w:t>
      </w:r>
      <w:r w:rsidRPr="00FC0795">
        <w:t>Hirsh-Pasek, K., &amp; Golinkoff, R., M. (2014). Event perception and language development</w:t>
      </w:r>
      <w:r w:rsidRPr="00FC0795">
        <w:rPr>
          <w:rFonts w:cs="Times New Roman"/>
        </w:rPr>
        <w:t xml:space="preserve">. In P. Brooks, V. Kempe, &amp; G. J. Golson (Eds.) </w:t>
      </w:r>
      <w:r w:rsidRPr="00FC0795">
        <w:rPr>
          <w:rFonts w:cs="Times New Roman"/>
          <w:i/>
          <w:iCs/>
        </w:rPr>
        <w:t>Encyclopedia of language development</w:t>
      </w:r>
      <w:r w:rsidRPr="00FC0795">
        <w:rPr>
          <w:rFonts w:cs="Times New Roman"/>
        </w:rPr>
        <w:t xml:space="preserve"> (pp. 199-204).</w:t>
      </w:r>
      <w:r w:rsidRPr="00FC0795">
        <w:rPr>
          <w:rFonts w:cs="Times New Roman"/>
          <w:i/>
          <w:iCs/>
        </w:rPr>
        <w:t xml:space="preserve"> </w:t>
      </w:r>
      <w:r w:rsidRPr="00FC0795">
        <w:rPr>
          <w:rFonts w:cs="Times New Roman"/>
        </w:rPr>
        <w:t>Thousand Oaks, CA: Sage. </w:t>
      </w:r>
    </w:p>
    <w:p w14:paraId="24E2F845" w14:textId="77777777" w:rsidR="00901789" w:rsidRDefault="00901789" w:rsidP="00901789">
      <w:pPr>
        <w:ind w:left="720" w:hanging="720"/>
        <w:rPr>
          <w:rFonts w:cs="Times New Roman"/>
        </w:rPr>
      </w:pPr>
    </w:p>
    <w:p w14:paraId="0983EB35" w14:textId="77777777" w:rsidR="00901789" w:rsidRPr="00FC0795" w:rsidRDefault="00901789" w:rsidP="00901789">
      <w:pPr>
        <w:ind w:left="720" w:hanging="720"/>
        <w:rPr>
          <w:rFonts w:eastAsia="Times New Roman"/>
          <w:shd w:val="clear" w:color="auto" w:fill="FFFFFF"/>
        </w:rPr>
      </w:pPr>
      <w:r w:rsidRPr="00FC0795">
        <w:rPr>
          <w:b/>
        </w:rPr>
        <w:t>Konishi, H.,</w:t>
      </w:r>
      <w:r w:rsidRPr="00FC0795">
        <w:t xml:space="preserve"> Johanson, M., Damonte, J., Golinkoff, R. M., &amp; Hirsh-Pasek, K. (2013). Applying lessons from the lab to the classroom: Using play to promote language development. </w:t>
      </w:r>
      <w:r w:rsidRPr="00BB5DEF">
        <w:rPr>
          <w:lang w:val="de-DE"/>
        </w:rPr>
        <w:t xml:space="preserve">[Translated into German] In C. Kieferle, E. Reichert-Garschhammer, &amp; F. Becker-Stoll, F. (Eds.) </w:t>
      </w:r>
      <w:r w:rsidRPr="00BB5DEF">
        <w:rPr>
          <w:rFonts w:eastAsia="Times New Roman"/>
          <w:i/>
          <w:iCs/>
          <w:shd w:val="clear" w:color="auto" w:fill="FFFFFF"/>
          <w:lang w:val="de-DE"/>
        </w:rPr>
        <w:t xml:space="preserve">Sprachliche bildung von anfang an - Strategien, konzepte und </w:t>
      </w:r>
      <w:r w:rsidRPr="00BB5DEF">
        <w:rPr>
          <w:rFonts w:eastAsia="Times New Roman" w:cs="Times New Roman"/>
          <w:i/>
          <w:iCs/>
          <w:shd w:val="clear" w:color="auto" w:fill="FFFFFF"/>
          <w:lang w:val="de-DE"/>
        </w:rPr>
        <w:t xml:space="preserve">erfahrungen </w:t>
      </w:r>
      <w:r w:rsidRPr="00BB5DEF">
        <w:rPr>
          <w:rFonts w:cs="Times New Roman"/>
          <w:lang w:val="de-DE"/>
        </w:rPr>
        <w:t>pp.160-178</w:t>
      </w:r>
      <w:r w:rsidRPr="00BB5DEF">
        <w:rPr>
          <w:rFonts w:eastAsia="Times New Roman" w:cs="Times New Roman"/>
          <w:i/>
          <w:iCs/>
          <w:shd w:val="clear" w:color="auto" w:fill="FFFFFF"/>
          <w:lang w:val="de-DE"/>
        </w:rPr>
        <w:t>.</w:t>
      </w:r>
      <w:r w:rsidRPr="00BB5DEF">
        <w:rPr>
          <w:rFonts w:eastAsia="Times New Roman" w:cs="Times New Roman"/>
          <w:shd w:val="clear" w:color="auto" w:fill="FFFFFF"/>
          <w:lang w:val="de-DE"/>
        </w:rPr>
        <w:t> </w:t>
      </w:r>
      <w:r w:rsidRPr="00FC0795">
        <w:rPr>
          <w:rFonts w:eastAsia="Times New Roman"/>
          <w:shd w:val="clear" w:color="auto" w:fill="FFFFFF"/>
        </w:rPr>
        <w:t xml:space="preserve">Göttingen, Germany: Vandenhoeck &amp; Ruprecht. </w:t>
      </w:r>
      <w:r w:rsidRPr="00FC0795">
        <w:rPr>
          <w:rFonts w:eastAsia="Times New Roman"/>
          <w:shd w:val="clear" w:color="auto" w:fill="FFFFFF"/>
        </w:rPr>
        <w:br/>
      </w:r>
    </w:p>
    <w:p w14:paraId="54075046" w14:textId="7AE9DFFB" w:rsidR="00901789" w:rsidRDefault="00901789" w:rsidP="00901789">
      <w:pPr>
        <w:ind w:left="720" w:hanging="720"/>
      </w:pPr>
      <w:r w:rsidRPr="00FC0795">
        <w:rPr>
          <w:rFonts w:hint="eastAsia"/>
        </w:rPr>
        <w:t>Pike, M., K, Yamamiya, Y.</w:t>
      </w:r>
      <w:r w:rsidRPr="00FC0795">
        <w:t>,</w:t>
      </w:r>
      <w:r w:rsidRPr="00FC0795">
        <w:rPr>
          <w:rFonts w:hint="eastAsia"/>
        </w:rPr>
        <w:t xml:space="preserve"> &amp; </w:t>
      </w:r>
      <w:r w:rsidRPr="00FC0795">
        <w:rPr>
          <w:b/>
        </w:rPr>
        <w:t>Konishi,</w:t>
      </w:r>
      <w:r w:rsidRPr="00FC0795">
        <w:rPr>
          <w:rFonts w:hint="eastAsia"/>
          <w:b/>
        </w:rPr>
        <w:t xml:space="preserve"> H</w:t>
      </w:r>
      <w:r w:rsidRPr="00FC0795">
        <w:rPr>
          <w:rFonts w:hint="eastAsia"/>
        </w:rPr>
        <w:t>. (2011)</w:t>
      </w:r>
      <w:r w:rsidRPr="00FC0795">
        <w:t>.</w:t>
      </w:r>
      <w:r w:rsidRPr="00FC0795">
        <w:rPr>
          <w:rFonts w:hint="eastAsia"/>
        </w:rPr>
        <w:t xml:space="preserve"> Eating disorders in Japan: Cultural context, clinical features and future directions. In A. Striegel-Moore, H. R., Wonderlich, A. S., Walsh, B., T, &amp; Mitchell, E., J.</w:t>
      </w:r>
      <w:r w:rsidRPr="00FC0795">
        <w:t xml:space="preserve"> (Eds.),</w:t>
      </w:r>
      <w:r w:rsidRPr="00FC0795">
        <w:rPr>
          <w:rFonts w:hint="eastAsia"/>
        </w:rPr>
        <w:t xml:space="preserve"> </w:t>
      </w:r>
      <w:r w:rsidRPr="00FC0795">
        <w:rPr>
          <w:rFonts w:hint="eastAsia"/>
          <w:i/>
        </w:rPr>
        <w:t xml:space="preserve">Developing an </w:t>
      </w:r>
      <w:r w:rsidRPr="00FC0795">
        <w:rPr>
          <w:i/>
        </w:rPr>
        <w:t>e</w:t>
      </w:r>
      <w:r w:rsidRPr="00FC0795">
        <w:rPr>
          <w:rFonts w:hint="eastAsia"/>
          <w:i/>
        </w:rPr>
        <w:t>videnced-</w:t>
      </w:r>
      <w:r w:rsidRPr="00FC0795">
        <w:rPr>
          <w:i/>
        </w:rPr>
        <w:t>b</w:t>
      </w:r>
      <w:r w:rsidRPr="00FC0795">
        <w:rPr>
          <w:rFonts w:hint="eastAsia"/>
          <w:i/>
        </w:rPr>
        <w:t xml:space="preserve">ased </w:t>
      </w:r>
      <w:r w:rsidRPr="00FC0795">
        <w:rPr>
          <w:i/>
        </w:rPr>
        <w:t>eating disorders scientific findings for</w:t>
      </w:r>
      <w:r w:rsidRPr="00FC0795">
        <w:rPr>
          <w:rFonts w:hint="eastAsia"/>
          <w:i/>
        </w:rPr>
        <w:t xml:space="preserve"> DSM-V (</w:t>
      </w:r>
      <w:r w:rsidRPr="00FC0795">
        <w:rPr>
          <w:rFonts w:hint="eastAsia"/>
        </w:rPr>
        <w:t>pp.</w:t>
      </w:r>
      <w:r w:rsidRPr="00FC0795">
        <w:t xml:space="preserve"> </w:t>
      </w:r>
      <w:r w:rsidRPr="00FC0795">
        <w:rPr>
          <w:rFonts w:hint="eastAsia"/>
        </w:rPr>
        <w:t>335-349)</w:t>
      </w:r>
      <w:r w:rsidRPr="00FC0795">
        <w:t>.</w:t>
      </w:r>
      <w:r w:rsidRPr="00FC0795">
        <w:rPr>
          <w:rFonts w:hint="eastAsia"/>
        </w:rPr>
        <w:t xml:space="preserve"> Arlington, VA: American Psychiatric Association.</w:t>
      </w:r>
      <w:r w:rsidRPr="00FC0795">
        <w:t xml:space="preserve"> </w:t>
      </w:r>
    </w:p>
    <w:p w14:paraId="18CA74CC" w14:textId="66F53468" w:rsidR="007877C6" w:rsidRPr="00FC0795" w:rsidRDefault="007877C6" w:rsidP="007877C6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Manuscripts Submitted </w:t>
      </w:r>
    </w:p>
    <w:p w14:paraId="6330EA6C" w14:textId="3A72626C" w:rsidR="00BE09E5" w:rsidRDefault="00BE09E5" w:rsidP="00BE09E5">
      <w:pPr>
        <w:ind w:left="720" w:hanging="720"/>
      </w:pPr>
      <w:r>
        <w:rPr>
          <w:b/>
        </w:rPr>
        <w:t xml:space="preserve">Konishi, H., </w:t>
      </w:r>
      <w:r>
        <w:t>Froyen, L., Skibbe, L., &amp; Bowles, R. (</w:t>
      </w:r>
      <w:r w:rsidR="001F127F">
        <w:t>revise and resubmit</w:t>
      </w:r>
      <w:r>
        <w:t>). Family context and children’s early literacy skills: The role of marriage quality and emotional expressiveness of mothers and fathers.</w:t>
      </w:r>
      <w:r w:rsidR="001F127F" w:rsidRPr="001F127F">
        <w:rPr>
          <w:i/>
        </w:rPr>
        <w:t xml:space="preserve"> </w:t>
      </w:r>
      <w:r w:rsidR="001F127F" w:rsidRPr="00FC0795">
        <w:rPr>
          <w:i/>
        </w:rPr>
        <w:t>Early Childhood Research Quarterly.</w:t>
      </w:r>
    </w:p>
    <w:p w14:paraId="623747D6" w14:textId="77777777" w:rsidR="00BE09E5" w:rsidRDefault="00BE09E5" w:rsidP="00BE09E5">
      <w:pPr>
        <w:ind w:left="720" w:hanging="720"/>
      </w:pPr>
    </w:p>
    <w:p w14:paraId="278D5F31" w14:textId="77777777" w:rsidR="001F127F" w:rsidRDefault="001F127F" w:rsidP="001F127F">
      <w:pPr>
        <w:ind w:left="720" w:hanging="720"/>
      </w:pPr>
      <w:r w:rsidRPr="00FC0795">
        <w:rPr>
          <w:b/>
        </w:rPr>
        <w:t xml:space="preserve">Konishi, H., </w:t>
      </w:r>
      <w:r w:rsidRPr="00FC0795">
        <w:t>Zientek, A.</w:t>
      </w:r>
      <w:r>
        <w:t>, &amp;</w:t>
      </w:r>
      <w:r w:rsidRPr="00FC0795">
        <w:t xml:space="preserve"> </w:t>
      </w:r>
      <w:r>
        <w:t xml:space="preserve">Vallotton, C. </w:t>
      </w:r>
      <w:r w:rsidRPr="00FC0795">
        <w:t>(</w:t>
      </w:r>
      <w:r>
        <w:t>revise and resubmit</w:t>
      </w:r>
      <w:r w:rsidRPr="00FC0795">
        <w:t xml:space="preserve">). Toddlers’ use of symbolic gestures in the service of emotion regulation. </w:t>
      </w:r>
      <w:r w:rsidRPr="00FC0795">
        <w:rPr>
          <w:i/>
        </w:rPr>
        <w:t>Early Childhood Research Quarterly.</w:t>
      </w:r>
      <w:r>
        <w:t xml:space="preserve"> </w:t>
      </w:r>
    </w:p>
    <w:p w14:paraId="7589A487" w14:textId="77777777" w:rsidR="001F127F" w:rsidRDefault="001F127F" w:rsidP="001F127F">
      <w:pPr>
        <w:ind w:left="720" w:hanging="720"/>
      </w:pPr>
    </w:p>
    <w:p w14:paraId="4867412E" w14:textId="7E5D73FA" w:rsidR="00BE09E5" w:rsidRDefault="00BE09E5" w:rsidP="00BE09E5">
      <w:pPr>
        <w:ind w:left="720" w:hanging="720"/>
      </w:pPr>
      <w:r>
        <w:t xml:space="preserve">Valleau, M., </w:t>
      </w:r>
      <w:r>
        <w:rPr>
          <w:rStyle w:val="Strong"/>
        </w:rPr>
        <w:t xml:space="preserve">Konishi, H., </w:t>
      </w:r>
      <w:r>
        <w:t>Golinkoff, R., Hirsh-Pasek, K., &amp; Arunachalam, S. (under review). The Dynamic Early Verb Test: An eye-tracking study of receptive verb knowledge.</w:t>
      </w:r>
      <w:r>
        <w:br/>
        <w:t xml:space="preserve"> </w:t>
      </w:r>
    </w:p>
    <w:p w14:paraId="0154E41E" w14:textId="77777777" w:rsidR="00E469AA" w:rsidRPr="00FC0795" w:rsidRDefault="00E469AA" w:rsidP="00E469AA">
      <w:pPr>
        <w:ind w:left="720" w:hanging="720"/>
        <w:rPr>
          <w:i/>
        </w:rPr>
      </w:pPr>
      <w:r w:rsidRPr="00FC0795">
        <w:t xml:space="preserve">Kanero, J., </w:t>
      </w:r>
      <w:r w:rsidRPr="00FC0795">
        <w:rPr>
          <w:b/>
        </w:rPr>
        <w:t>Konishi, H.,</w:t>
      </w:r>
      <w:r w:rsidRPr="00FC0795">
        <w:t xml:space="preserve"> George, N. R., Damonte, J. C., Hirsh-Pasek, K., &amp; Golinkoff, R. M. (under review). Speaking for causes: Cross-linguistic differences in how causal events are expressed in language. </w:t>
      </w:r>
      <w:r w:rsidRPr="00FC0795">
        <w:rPr>
          <w:i/>
        </w:rPr>
        <w:t xml:space="preserve">Cognitive Science. </w:t>
      </w:r>
      <w:r w:rsidRPr="00FC0795">
        <w:rPr>
          <w:i/>
        </w:rPr>
        <w:br/>
      </w:r>
    </w:p>
    <w:p w14:paraId="30C01151" w14:textId="77777777" w:rsidR="00E469AA" w:rsidRPr="00FC0795" w:rsidRDefault="00E469AA" w:rsidP="00E469AA">
      <w:pPr>
        <w:widowControl w:val="0"/>
        <w:autoSpaceDE w:val="0"/>
        <w:autoSpaceDN w:val="0"/>
        <w:adjustRightInd w:val="0"/>
        <w:ind w:left="720" w:hanging="720"/>
        <w:rPr>
          <w:rFonts w:cs="Times New Roman"/>
        </w:rPr>
      </w:pPr>
      <w:r w:rsidRPr="00FC0795">
        <w:rPr>
          <w:rFonts w:cs="Times New Roman"/>
        </w:rPr>
        <w:t xml:space="preserve">Rajan V., </w:t>
      </w:r>
      <w:r w:rsidRPr="00FC0795">
        <w:rPr>
          <w:rFonts w:cs="Times New Roman"/>
          <w:b/>
        </w:rPr>
        <w:t>Konishi, H.,</w:t>
      </w:r>
      <w:r w:rsidRPr="00FC0795">
        <w:rPr>
          <w:rFonts w:cs="Times New Roman"/>
        </w:rPr>
        <w:t xml:space="preserve"> Ridge, K., Houston, D., Golinkoff, R. M., Hirsh-Pasek, K., &amp; Schwartz,</w:t>
      </w:r>
    </w:p>
    <w:p w14:paraId="6716DDC9" w14:textId="3C79C50E" w:rsidR="00E469AA" w:rsidRPr="001F127F" w:rsidRDefault="00E469AA" w:rsidP="001F127F">
      <w:pPr>
        <w:widowControl w:val="0"/>
        <w:autoSpaceDE w:val="0"/>
        <w:autoSpaceDN w:val="0"/>
        <w:adjustRightInd w:val="0"/>
        <w:ind w:left="720"/>
        <w:rPr>
          <w:rFonts w:cs="Times New Roman"/>
        </w:rPr>
      </w:pPr>
      <w:r w:rsidRPr="00FC0795">
        <w:rPr>
          <w:rFonts w:cs="Times New Roman"/>
        </w:rPr>
        <w:t>R. (under review). Novel word learning at 21 months predicts language-specific outcomes in middle childhood.</w:t>
      </w:r>
    </w:p>
    <w:p w14:paraId="127B3025" w14:textId="77777777" w:rsidR="00A40735" w:rsidRPr="00FC0795" w:rsidRDefault="00A40735" w:rsidP="00A40735">
      <w:pPr>
        <w:pBdr>
          <w:bottom w:val="single" w:sz="4" w:space="1" w:color="auto"/>
        </w:pBdr>
        <w:rPr>
          <w:b/>
          <w:sz w:val="28"/>
          <w:szCs w:val="28"/>
        </w:rPr>
      </w:pPr>
      <w:r w:rsidRPr="00FC0795">
        <w:rPr>
          <w:sz w:val="28"/>
          <w:szCs w:val="28"/>
        </w:rPr>
        <w:br/>
      </w:r>
      <w:r w:rsidRPr="00FC0795">
        <w:rPr>
          <w:b/>
          <w:sz w:val="28"/>
          <w:szCs w:val="28"/>
        </w:rPr>
        <w:t>Manuscripts in Preparation</w:t>
      </w:r>
    </w:p>
    <w:p w14:paraId="7D9DED32" w14:textId="2746D13C" w:rsidR="007F7D32" w:rsidRPr="00C2321E" w:rsidRDefault="007F7D32" w:rsidP="00BE09E5">
      <w:pPr>
        <w:ind w:left="720" w:hanging="720"/>
      </w:pPr>
      <w:r>
        <w:rPr>
          <w:b/>
        </w:rPr>
        <w:t xml:space="preserve">Konishi, H., </w:t>
      </w:r>
      <w:r>
        <w:t>Skibbe, L., Bowles, R., Montroy, J., &amp; McClelland, M. (</w:t>
      </w:r>
      <w:r w:rsidRPr="00FC0795">
        <w:t>in preparation</w:t>
      </w:r>
      <w:r>
        <w:t xml:space="preserve">). </w:t>
      </w:r>
      <w:r w:rsidR="00BF214F">
        <w:t xml:space="preserve">Well-regulated peers benefit English Language Learners: The role that preschool peers’ self-regulation plays on children’s self-regulation and academic outcomes. </w:t>
      </w:r>
    </w:p>
    <w:p w14:paraId="460EA1C5" w14:textId="77777777" w:rsidR="00BF214F" w:rsidRDefault="00BF214F" w:rsidP="004C38FB">
      <w:pPr>
        <w:ind w:left="720" w:hanging="720"/>
        <w:rPr>
          <w:b/>
        </w:rPr>
      </w:pPr>
    </w:p>
    <w:p w14:paraId="43E4E301" w14:textId="77777777" w:rsidR="00BF214F" w:rsidRDefault="004C38FB" w:rsidP="004C38FB">
      <w:pPr>
        <w:ind w:left="720" w:hanging="720"/>
      </w:pPr>
      <w:r w:rsidRPr="00FC0795">
        <w:rPr>
          <w:b/>
        </w:rPr>
        <w:lastRenderedPageBreak/>
        <w:t xml:space="preserve">Konishi, H., </w:t>
      </w:r>
      <w:r w:rsidRPr="00FC0795">
        <w:t>Golinkoff, R. M., &amp; Hirsh-Pasek, K. (in preparation). Does language influence the perception of event components?</w:t>
      </w:r>
    </w:p>
    <w:p w14:paraId="3DD7AA86" w14:textId="77777777" w:rsidR="00BF214F" w:rsidRDefault="00BF214F" w:rsidP="004C38FB">
      <w:pPr>
        <w:ind w:left="720" w:hanging="720"/>
      </w:pPr>
    </w:p>
    <w:p w14:paraId="0E0E286A" w14:textId="3663D767" w:rsidR="004C38FB" w:rsidRPr="00FC0795" w:rsidRDefault="00BF214F" w:rsidP="004C38FB">
      <w:pPr>
        <w:ind w:left="720" w:hanging="720"/>
      </w:pPr>
      <w:r w:rsidRPr="00BF214F">
        <w:rPr>
          <w:b/>
        </w:rPr>
        <w:t>Konishi, H.,</w:t>
      </w:r>
      <w:r>
        <w:t xml:space="preserve"> Skibbe, L., &amp; Bowles, R. (in preparation). Self-regulatory behaviors during a semi-structured language task mediate the relationship between self-regulation and achievement. </w:t>
      </w:r>
      <w:r w:rsidR="004C38FB" w:rsidRPr="00FC0795">
        <w:br/>
      </w:r>
    </w:p>
    <w:p w14:paraId="5B8AE012" w14:textId="77777777" w:rsidR="00A40735" w:rsidRPr="00FC0795" w:rsidRDefault="00A40735" w:rsidP="00433A86">
      <w:pPr>
        <w:ind w:left="720" w:hanging="720"/>
        <w:rPr>
          <w:i/>
        </w:rPr>
      </w:pPr>
      <w:r w:rsidRPr="00FC0795">
        <w:t xml:space="preserve">Johanson, M., </w:t>
      </w:r>
      <w:r w:rsidRPr="00FC0795">
        <w:rPr>
          <w:b/>
        </w:rPr>
        <w:t>Konishi, H.,</w:t>
      </w:r>
      <w:r w:rsidRPr="00FC0795">
        <w:t xml:space="preserve"> Ridge, K., Golinkoff, R. M., &amp; Hirsh-Pasek, K. (in preparation). Under, over, and in between: General vocabulary comprehension is linked to preposition comprehension.</w:t>
      </w:r>
    </w:p>
    <w:p w14:paraId="6270E180" w14:textId="77777777" w:rsidR="00A40735" w:rsidRPr="00FC0795" w:rsidRDefault="00A40735" w:rsidP="00433A86"/>
    <w:p w14:paraId="23F3D0DC" w14:textId="03A02F6A" w:rsidR="00D63F5E" w:rsidRPr="00FC0795" w:rsidRDefault="00A40735" w:rsidP="00433A86">
      <w:pPr>
        <w:ind w:left="720" w:hanging="720"/>
      </w:pPr>
      <w:r w:rsidRPr="00FC0795">
        <w:rPr>
          <w:b/>
        </w:rPr>
        <w:t xml:space="preserve">Konishi, H., </w:t>
      </w:r>
      <w:r w:rsidR="00423926" w:rsidRPr="00FC0795">
        <w:t>Parshina, O.</w:t>
      </w:r>
      <w:r w:rsidRPr="00FC0795">
        <w:t xml:space="preserve">, Golinkoff, R. M., </w:t>
      </w:r>
      <w:r w:rsidR="00423926" w:rsidRPr="00FC0795">
        <w:t xml:space="preserve">Hermon, G., </w:t>
      </w:r>
      <w:r w:rsidRPr="00FC0795">
        <w:t xml:space="preserve">&amp; Hirsh-Pasek. (in preparation). A method for assessing verb comprehension using dynamic stimuli. </w:t>
      </w:r>
    </w:p>
    <w:p w14:paraId="66D4390F" w14:textId="77777777" w:rsidR="004F6C80" w:rsidRDefault="004F6C80" w:rsidP="00433A86">
      <w:pPr>
        <w:ind w:left="720" w:hanging="720"/>
      </w:pPr>
    </w:p>
    <w:p w14:paraId="586761A1" w14:textId="77777777" w:rsidR="007877C6" w:rsidRPr="00FC0795" w:rsidRDefault="007877C6" w:rsidP="007877C6">
      <w:pPr>
        <w:pBdr>
          <w:bottom w:val="single" w:sz="4" w:space="1" w:color="auto"/>
        </w:pBdr>
        <w:rPr>
          <w:sz w:val="28"/>
          <w:szCs w:val="28"/>
        </w:rPr>
      </w:pPr>
      <w:r w:rsidRPr="00FC0795">
        <w:rPr>
          <w:b/>
          <w:sz w:val="28"/>
          <w:szCs w:val="28"/>
        </w:rPr>
        <w:t xml:space="preserve">Awards and Honors </w:t>
      </w:r>
    </w:p>
    <w:p w14:paraId="45A5E454" w14:textId="508D5BC7" w:rsidR="00393E5B" w:rsidRDefault="00393E5B" w:rsidP="007877C6">
      <w:pPr>
        <w:pStyle w:val="ListParagraph"/>
        <w:numPr>
          <w:ilvl w:val="0"/>
          <w:numId w:val="1"/>
        </w:numPr>
      </w:pPr>
      <w:r>
        <w:t xml:space="preserve">Small Research Grant submitted to the Spencer Foundation (August, 2017) </w:t>
      </w:r>
    </w:p>
    <w:p w14:paraId="11194604" w14:textId="59B31127" w:rsidR="007877C6" w:rsidRPr="00FC0795" w:rsidRDefault="007877C6" w:rsidP="007877C6">
      <w:pPr>
        <w:pStyle w:val="ListParagraph"/>
        <w:numPr>
          <w:ilvl w:val="0"/>
          <w:numId w:val="1"/>
        </w:numPr>
      </w:pPr>
      <w:r w:rsidRPr="00FC0795">
        <w:t>Competitive University Dissertation Fellowship (2014-2015)</w:t>
      </w:r>
    </w:p>
    <w:p w14:paraId="119FC9D8" w14:textId="77777777" w:rsidR="007877C6" w:rsidRPr="00FC0795" w:rsidRDefault="007877C6" w:rsidP="007877C6">
      <w:pPr>
        <w:pStyle w:val="ListParagraph"/>
        <w:numPr>
          <w:ilvl w:val="0"/>
          <w:numId w:val="1"/>
        </w:numPr>
      </w:pPr>
      <w:r w:rsidRPr="00FC0795">
        <w:t>Competitive University Graduate Fellowship (2013-2014)</w:t>
      </w:r>
    </w:p>
    <w:p w14:paraId="3A0F1466" w14:textId="77777777" w:rsidR="007877C6" w:rsidRPr="00FC0795" w:rsidRDefault="007877C6" w:rsidP="007877C6">
      <w:pPr>
        <w:pStyle w:val="ListParagraph"/>
        <w:numPr>
          <w:ilvl w:val="0"/>
          <w:numId w:val="1"/>
        </w:numPr>
      </w:pPr>
      <w:r w:rsidRPr="00FC0795">
        <w:t>Paula Menyuk Travel Award for attendance at the 37</w:t>
      </w:r>
      <w:r w:rsidRPr="00FC0795">
        <w:rPr>
          <w:vertAlign w:val="superscript"/>
        </w:rPr>
        <w:t>th</w:t>
      </w:r>
      <w:r w:rsidRPr="00FC0795">
        <w:t xml:space="preserve"> Boston University Conference on Language Development (November, 2012)</w:t>
      </w:r>
    </w:p>
    <w:p w14:paraId="6F8E57FB" w14:textId="77777777" w:rsidR="007877C6" w:rsidRPr="00FC0795" w:rsidRDefault="007877C6" w:rsidP="007877C6">
      <w:pPr>
        <w:pStyle w:val="ListParagraph"/>
        <w:numPr>
          <w:ilvl w:val="0"/>
          <w:numId w:val="1"/>
        </w:numPr>
      </w:pPr>
      <w:r w:rsidRPr="00FC0795">
        <w:t>University of Delaware School of Education Student Travel Grant (2011-2012)</w:t>
      </w:r>
    </w:p>
    <w:p w14:paraId="3EE75658" w14:textId="77777777" w:rsidR="00E469AA" w:rsidRDefault="007877C6" w:rsidP="00E469AA">
      <w:pPr>
        <w:pStyle w:val="ListParagraph"/>
        <w:numPr>
          <w:ilvl w:val="0"/>
          <w:numId w:val="1"/>
        </w:numPr>
      </w:pPr>
      <w:r w:rsidRPr="00FC0795">
        <w:t xml:space="preserve">Named Woman of Promise, University of Delaware (October, 2011) </w:t>
      </w:r>
    </w:p>
    <w:p w14:paraId="1A5F630B" w14:textId="066E10A2" w:rsidR="007877C6" w:rsidRDefault="007877C6" w:rsidP="00E469AA">
      <w:pPr>
        <w:pStyle w:val="ListParagraph"/>
        <w:numPr>
          <w:ilvl w:val="0"/>
          <w:numId w:val="1"/>
        </w:numPr>
      </w:pPr>
      <w:r w:rsidRPr="00FC0795">
        <w:t>Dean’s Scholarship at Temple University Jap</w:t>
      </w:r>
      <w:r w:rsidR="00E71E55">
        <w:t xml:space="preserve">an (August, 2005-August, 2008) </w:t>
      </w:r>
    </w:p>
    <w:p w14:paraId="329E8556" w14:textId="77777777" w:rsidR="00E71E55" w:rsidRDefault="00E71E55" w:rsidP="00E71E55"/>
    <w:p w14:paraId="252B3168" w14:textId="77777777" w:rsidR="00E71E55" w:rsidRPr="00FC0795" w:rsidRDefault="00E71E55" w:rsidP="00E71E55">
      <w:pPr>
        <w:pBdr>
          <w:bottom w:val="single" w:sz="4" w:space="1" w:color="auto"/>
        </w:pBdr>
        <w:rPr>
          <w:sz w:val="28"/>
          <w:szCs w:val="28"/>
        </w:rPr>
      </w:pPr>
      <w:r w:rsidRPr="00FC0795">
        <w:rPr>
          <w:b/>
          <w:sz w:val="28"/>
          <w:szCs w:val="28"/>
        </w:rPr>
        <w:t xml:space="preserve">Teaching Experience </w:t>
      </w:r>
    </w:p>
    <w:p w14:paraId="05132CF7" w14:textId="77777777" w:rsidR="00E71E55" w:rsidRDefault="00E71E55" w:rsidP="00E71E55">
      <w:pPr>
        <w:ind w:left="720" w:hanging="720"/>
      </w:pPr>
      <w:r>
        <w:rPr>
          <w:b/>
        </w:rPr>
        <w:t>Instructor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August, 2017-December 2017</w:t>
      </w:r>
    </w:p>
    <w:p w14:paraId="4BB0AC76" w14:textId="77777777" w:rsidR="00E71E55" w:rsidRDefault="00E71E55" w:rsidP="00E71E55">
      <w:pPr>
        <w:ind w:left="720" w:hanging="720"/>
        <w:rPr>
          <w:i/>
        </w:rPr>
      </w:pPr>
      <w:r>
        <w:rPr>
          <w:i/>
        </w:rPr>
        <w:t xml:space="preserve">Child Growth and Development </w:t>
      </w:r>
    </w:p>
    <w:p w14:paraId="53D51590" w14:textId="77777777" w:rsidR="00E71E55" w:rsidRPr="004939D4" w:rsidRDefault="00E71E55" w:rsidP="00E71E55">
      <w:r>
        <w:t>Teaching 150 students a survey of physical, cognitive, social, emotional, and ecological aspects of human growth and development from conception through early childhood. Michigan State University, Human Development and Family Studies</w:t>
      </w:r>
    </w:p>
    <w:p w14:paraId="30A92854" w14:textId="77777777" w:rsidR="00E71E55" w:rsidRDefault="00E71E55" w:rsidP="00E71E55">
      <w:pPr>
        <w:rPr>
          <w:b/>
        </w:rPr>
      </w:pPr>
    </w:p>
    <w:p w14:paraId="647CF162" w14:textId="77777777" w:rsidR="00E71E55" w:rsidRPr="00FC0795" w:rsidRDefault="00E71E55" w:rsidP="00E71E55">
      <w:pPr>
        <w:ind w:left="720" w:hanging="720"/>
      </w:pPr>
      <w:r w:rsidRPr="00FC0795">
        <w:rPr>
          <w:b/>
        </w:rPr>
        <w:t>Instructor</w:t>
      </w:r>
      <w:r w:rsidRPr="00FC0795">
        <w:rPr>
          <w:b/>
        </w:rPr>
        <w:tab/>
      </w:r>
      <w:r w:rsidRPr="00FC0795">
        <w:rPr>
          <w:b/>
        </w:rPr>
        <w:tab/>
      </w:r>
      <w:r w:rsidRPr="00FC0795">
        <w:rPr>
          <w:b/>
        </w:rPr>
        <w:tab/>
      </w:r>
      <w:r w:rsidRPr="00FC0795">
        <w:rPr>
          <w:b/>
        </w:rPr>
        <w:tab/>
      </w:r>
      <w:r w:rsidRPr="00FC0795">
        <w:rPr>
          <w:b/>
        </w:rPr>
        <w:tab/>
      </w:r>
      <w:r w:rsidRPr="00FC0795">
        <w:rPr>
          <w:b/>
        </w:rPr>
        <w:tab/>
        <w:t xml:space="preserve">          </w:t>
      </w:r>
      <w:r w:rsidRPr="00FC0795">
        <w:t>August, 2012-December, 2012</w:t>
      </w:r>
    </w:p>
    <w:p w14:paraId="284538C2" w14:textId="77777777" w:rsidR="00E71E55" w:rsidRDefault="00E71E55" w:rsidP="00E71E55">
      <w:pPr>
        <w:ind w:left="720" w:hanging="720"/>
        <w:rPr>
          <w:i/>
        </w:rPr>
      </w:pPr>
      <w:r w:rsidRPr="00FC0795">
        <w:rPr>
          <w:i/>
        </w:rPr>
        <w:t>Human Development: Grades K-8</w:t>
      </w:r>
    </w:p>
    <w:p w14:paraId="029F437F" w14:textId="77777777" w:rsidR="00E71E55" w:rsidRPr="00872441" w:rsidRDefault="00E71E55" w:rsidP="00E71E55">
      <w:r>
        <w:t xml:space="preserve">Taught 40 education major students theories of child and early adolescent development pertaining to education. Topics include biological, cognitive, linguistic, and social-emotional development and are taught through problem-based learning, large-and small-group discussion, case studies, and lecture. Requires a service learning field placement in after-school sites. </w:t>
      </w:r>
    </w:p>
    <w:p w14:paraId="32ED0A85" w14:textId="77777777" w:rsidR="00E71E55" w:rsidRPr="00FC0795" w:rsidRDefault="00E71E55" w:rsidP="00E71E55">
      <w:pPr>
        <w:ind w:left="720" w:hanging="720"/>
      </w:pPr>
      <w:r w:rsidRPr="00FC0795">
        <w:t>University of Delaware, School of Education</w:t>
      </w:r>
    </w:p>
    <w:p w14:paraId="4AB970AD" w14:textId="77777777" w:rsidR="00E71E55" w:rsidRPr="00FC0795" w:rsidRDefault="00E71E55" w:rsidP="00E71E55"/>
    <w:p w14:paraId="47247DF4" w14:textId="77777777" w:rsidR="00E71E55" w:rsidRPr="00FC0795" w:rsidRDefault="00E71E55" w:rsidP="00E71E55">
      <w:r w:rsidRPr="00FC0795">
        <w:rPr>
          <w:b/>
        </w:rPr>
        <w:t>Teaching Assistant</w:t>
      </w:r>
      <w:r>
        <w:rPr>
          <w:b/>
        </w:rPr>
        <w:t xml:space="preserve"> at Temple University Japan</w:t>
      </w:r>
      <w:r w:rsidRPr="00FC0795">
        <w:rPr>
          <w:b/>
        </w:rPr>
        <w:t xml:space="preserve">                         </w:t>
      </w:r>
      <w:r>
        <w:rPr>
          <w:b/>
        </w:rPr>
        <w:t xml:space="preserve">         </w:t>
      </w:r>
      <w:r w:rsidRPr="00FC0795">
        <w:t>August, 2008-July, 2010</w:t>
      </w:r>
    </w:p>
    <w:p w14:paraId="5E00E310" w14:textId="77777777" w:rsidR="00E71E55" w:rsidRPr="00FC0795" w:rsidRDefault="00E71E55" w:rsidP="00E71E55">
      <w:pPr>
        <w:rPr>
          <w:rFonts w:ascii="MS Mincho" w:hAnsi="MS Mincho" w:cs="MS Mincho"/>
          <w:i/>
        </w:rPr>
      </w:pPr>
      <w:r w:rsidRPr="00FC0795">
        <w:rPr>
          <w:i/>
        </w:rPr>
        <w:t xml:space="preserve">Introduction to Developmental Psychology </w:t>
      </w:r>
      <w:r w:rsidRPr="00FC0795">
        <w:rPr>
          <w:i/>
        </w:rPr>
        <w:br/>
        <w:t>Introduction to Abnormal Psycholog</w:t>
      </w:r>
      <w:r w:rsidRPr="00FC0795">
        <w:rPr>
          <w:rFonts w:ascii="MS Mincho" w:hAnsi="MS Mincho" w:cs="MS Mincho" w:hint="eastAsia"/>
          <w:i/>
        </w:rPr>
        <w:t>y</w:t>
      </w:r>
    </w:p>
    <w:p w14:paraId="6313CC74" w14:textId="77777777" w:rsidR="00E71E55" w:rsidRDefault="00E71E55" w:rsidP="00E71E55">
      <w:pPr>
        <w:ind w:left="720" w:hanging="720"/>
      </w:pPr>
      <w:r w:rsidRPr="00FC0795">
        <w:rPr>
          <w:rFonts w:hint="eastAsia"/>
          <w:i/>
        </w:rPr>
        <w:t>Foundations of Behavior Analysis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</w:p>
    <w:p w14:paraId="099770B6" w14:textId="77777777" w:rsidR="00E71E55" w:rsidRPr="0007694A" w:rsidRDefault="00E71E55" w:rsidP="00E71E55">
      <w:pPr>
        <w:ind w:left="720" w:hanging="720"/>
        <w:rPr>
          <w:b/>
        </w:rPr>
      </w:pPr>
    </w:p>
    <w:p w14:paraId="11CB9F2E" w14:textId="77777777" w:rsidR="00E71E55" w:rsidRPr="0007694A" w:rsidRDefault="00E71E55" w:rsidP="00E71E55">
      <w:pPr>
        <w:ind w:left="720" w:hanging="720"/>
      </w:pPr>
      <w:r w:rsidRPr="0007694A">
        <w:rPr>
          <w:b/>
        </w:rPr>
        <w:t>Teaching Assistant at Michigan State University</w:t>
      </w:r>
      <w:r>
        <w:rPr>
          <w:b/>
        </w:rPr>
        <w:tab/>
      </w:r>
      <w:r>
        <w:rPr>
          <w:b/>
        </w:rPr>
        <w:tab/>
      </w:r>
      <w:r>
        <w:t>August, 2017-December 2017</w:t>
      </w:r>
    </w:p>
    <w:p w14:paraId="4BA66FDE" w14:textId="77777777" w:rsidR="00E71E55" w:rsidRPr="0007694A" w:rsidRDefault="00E71E55" w:rsidP="00E71E55">
      <w:r>
        <w:rPr>
          <w:i/>
        </w:rPr>
        <w:lastRenderedPageBreak/>
        <w:t xml:space="preserve">Curriculum for Early Childhood Programs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4B1E6E6A" w14:textId="77777777" w:rsidR="00E71E55" w:rsidRDefault="00E71E55" w:rsidP="00E71E55">
      <w:pPr>
        <w:pStyle w:val="ListParagraph"/>
        <w:numPr>
          <w:ilvl w:val="0"/>
          <w:numId w:val="5"/>
        </w:numPr>
      </w:pPr>
      <w:r>
        <w:t>Lecture on how children learn and what teaching practices best support their learning</w:t>
      </w:r>
    </w:p>
    <w:p w14:paraId="697EBF62" w14:textId="77777777" w:rsidR="00E71E55" w:rsidRDefault="00E71E55" w:rsidP="00E71E55">
      <w:pPr>
        <w:pStyle w:val="ListParagraph"/>
        <w:numPr>
          <w:ilvl w:val="0"/>
          <w:numId w:val="5"/>
        </w:numPr>
      </w:pPr>
      <w:r>
        <w:t xml:space="preserve">Provide feedback on preservice teachers’ lesson plans and implementation of learning activities </w:t>
      </w:r>
      <w:r>
        <w:br/>
      </w:r>
    </w:p>
    <w:p w14:paraId="3E80FB80" w14:textId="77777777" w:rsidR="00E71E55" w:rsidRDefault="00E71E55" w:rsidP="00E71E55">
      <w:pPr>
        <w:ind w:left="720" w:hanging="720"/>
      </w:pPr>
      <w:r>
        <w:rPr>
          <w:b/>
        </w:rPr>
        <w:t>Preschool teacher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939D4">
        <w:t>January 2017</w:t>
      </w:r>
      <w:r>
        <w:t>-</w:t>
      </w:r>
      <w:r w:rsidRPr="004939D4">
        <w:t>August, 2017</w:t>
      </w:r>
    </w:p>
    <w:p w14:paraId="753D42BA" w14:textId="77777777" w:rsidR="00E71E55" w:rsidRDefault="00E71E55" w:rsidP="00E71E55">
      <w:pPr>
        <w:ind w:left="720" w:hanging="720"/>
      </w:pPr>
      <w:r>
        <w:t>Served as a teacher at a lab preschool affiliated with Michigan State University</w:t>
      </w:r>
    </w:p>
    <w:p w14:paraId="4A35C29F" w14:textId="77777777" w:rsidR="00E71E55" w:rsidRDefault="00E71E55" w:rsidP="00E71E55">
      <w:pPr>
        <w:pStyle w:val="ListParagraph"/>
        <w:numPr>
          <w:ilvl w:val="0"/>
          <w:numId w:val="3"/>
        </w:numPr>
      </w:pPr>
      <w:r>
        <w:t>Developed and implemented academic activities</w:t>
      </w:r>
    </w:p>
    <w:p w14:paraId="0B781AB7" w14:textId="77777777" w:rsidR="00E71E55" w:rsidRDefault="00E71E55" w:rsidP="00E71E55">
      <w:pPr>
        <w:pStyle w:val="ListParagraph"/>
        <w:numPr>
          <w:ilvl w:val="0"/>
          <w:numId w:val="3"/>
        </w:numPr>
      </w:pPr>
      <w:r>
        <w:t>Participated in lesson plan meetings with teachers</w:t>
      </w:r>
    </w:p>
    <w:p w14:paraId="19A5A6DD" w14:textId="77777777" w:rsidR="00E71E55" w:rsidRDefault="00E71E55" w:rsidP="00E71E55">
      <w:pPr>
        <w:pStyle w:val="ListParagraph"/>
        <w:numPr>
          <w:ilvl w:val="0"/>
          <w:numId w:val="3"/>
        </w:numPr>
      </w:pPr>
      <w:r>
        <w:t>Participated in curriculum development meetings for preservice teachers</w:t>
      </w:r>
    </w:p>
    <w:p w14:paraId="02FF3199" w14:textId="77777777" w:rsidR="00E71E55" w:rsidRPr="004939D4" w:rsidRDefault="00E71E55" w:rsidP="00E71E55">
      <w:pPr>
        <w:pStyle w:val="ListParagraph"/>
        <w:numPr>
          <w:ilvl w:val="0"/>
          <w:numId w:val="3"/>
        </w:numPr>
      </w:pPr>
      <w:r>
        <w:t>Observed and provided feedback to preservice teachers on teacher practice</w:t>
      </w:r>
    </w:p>
    <w:p w14:paraId="131E6EBC" w14:textId="77777777" w:rsidR="00E71E55" w:rsidRDefault="00E71E55" w:rsidP="00E71E55">
      <w:pPr>
        <w:ind w:left="720" w:hanging="720"/>
        <w:rPr>
          <w:b/>
        </w:rPr>
      </w:pPr>
    </w:p>
    <w:p w14:paraId="118AE5F6" w14:textId="77777777" w:rsidR="00E71E55" w:rsidRDefault="00E71E55" w:rsidP="00E71E55">
      <w:r>
        <w:rPr>
          <w:b/>
        </w:rPr>
        <w:t xml:space="preserve">English teacher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August, 2005-August 2010</w:t>
      </w:r>
    </w:p>
    <w:p w14:paraId="18A4D9AC" w14:textId="77777777" w:rsidR="00E71E55" w:rsidRPr="00901789" w:rsidRDefault="00E71E55" w:rsidP="00E71E55">
      <w:r>
        <w:t xml:space="preserve">Taught English to native-Japanese speaking children from ages 3 to 12 </w:t>
      </w:r>
      <w:r>
        <w:tab/>
      </w:r>
    </w:p>
    <w:p w14:paraId="1DB0DD6C" w14:textId="77777777" w:rsidR="00E71E55" w:rsidRPr="00FC0795" w:rsidRDefault="00E71E55" w:rsidP="00E71E55">
      <w:bookmarkStart w:id="0" w:name="_GoBack"/>
      <w:bookmarkEnd w:id="0"/>
    </w:p>
    <w:p w14:paraId="0B2802C6" w14:textId="3612CD68" w:rsidR="001E3F27" w:rsidRPr="00FC0795" w:rsidRDefault="001E3F27" w:rsidP="001E3F27">
      <w:pPr>
        <w:rPr>
          <w:rFonts w:eastAsia="Times New Roman" w:cs="Times New Roman"/>
          <w:b/>
          <w:sz w:val="28"/>
          <w:szCs w:val="28"/>
          <w:shd w:val="clear" w:color="auto" w:fill="FFFFFF"/>
        </w:rPr>
      </w:pPr>
      <w:r w:rsidRPr="00FC0795">
        <w:rPr>
          <w:rFonts w:eastAsia="Times New Roman" w:cs="Times New Roman"/>
          <w:b/>
          <w:sz w:val="28"/>
          <w:szCs w:val="28"/>
          <w:shd w:val="clear" w:color="auto" w:fill="FFFFFF"/>
        </w:rPr>
        <w:t>Conference Presentations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252"/>
      </w:tblGrid>
      <w:tr w:rsidR="00FC0795" w:rsidRPr="00FC0795" w14:paraId="1AC0AA63" w14:textId="77777777" w:rsidTr="009F010E">
        <w:trPr>
          <w:trHeight w:val="100"/>
        </w:trPr>
        <w:tc>
          <w:tcPr>
            <w:tcW w:w="9252" w:type="dxa"/>
          </w:tcPr>
          <w:p w14:paraId="136EBFCC" w14:textId="3EE7F5AD" w:rsidR="00BF214F" w:rsidRPr="00FC0795" w:rsidRDefault="00BF214F" w:rsidP="008F57B4">
            <w:pPr>
              <w:rPr>
                <w:rFonts w:eastAsia="Times New Roman" w:cs="Times New Roman"/>
                <w:shd w:val="clear" w:color="auto" w:fill="FFFFFF"/>
              </w:rPr>
            </w:pPr>
          </w:p>
        </w:tc>
      </w:tr>
    </w:tbl>
    <w:p w14:paraId="198F78A5" w14:textId="77777777" w:rsidR="009F010E" w:rsidRPr="009F010E" w:rsidRDefault="009F010E" w:rsidP="009F010E">
      <w:pPr>
        <w:ind w:left="720" w:hanging="720"/>
        <w:rPr>
          <w:rFonts w:eastAsia="Times New Roman" w:cs="Times New Roman"/>
          <w:color w:val="000000"/>
          <w:lang w:eastAsia="ja-JP"/>
        </w:rPr>
      </w:pPr>
      <w:r w:rsidRPr="009F010E">
        <w:rPr>
          <w:rFonts w:eastAsia="Times New Roman" w:cs="Times New Roman"/>
          <w:color w:val="000000"/>
          <w:lang w:eastAsia="ja-JP"/>
        </w:rPr>
        <w:t xml:space="preserve">Larimore, R., Skibbe, L., </w:t>
      </w:r>
      <w:r w:rsidRPr="009F010E">
        <w:rPr>
          <w:rFonts w:eastAsia="Times New Roman" w:cs="Times New Roman"/>
          <w:b/>
          <w:color w:val="000000"/>
          <w:lang w:eastAsia="ja-JP"/>
        </w:rPr>
        <w:t>Konishi, H.,</w:t>
      </w:r>
      <w:r w:rsidRPr="009F010E">
        <w:rPr>
          <w:rFonts w:eastAsia="Times New Roman" w:cs="Times New Roman"/>
          <w:color w:val="000000"/>
          <w:lang w:eastAsia="ja-JP"/>
        </w:rPr>
        <w:t xml:space="preserve"> &amp; Sobel, D. (2017, August). </w:t>
      </w:r>
      <w:r w:rsidRPr="009F010E">
        <w:rPr>
          <w:rFonts w:eastAsia="Times New Roman" w:cs="Times New Roman"/>
          <w:i/>
          <w:iCs/>
          <w:color w:val="000000"/>
          <w:lang w:eastAsia="ja-JP"/>
        </w:rPr>
        <w:t>Children's development in a nature-based preschool compared to a traditional preschool setting</w:t>
      </w:r>
      <w:r w:rsidRPr="009F010E">
        <w:rPr>
          <w:rFonts w:eastAsia="Times New Roman" w:cs="Times New Roman"/>
          <w:color w:val="000000"/>
          <w:lang w:eastAsia="ja-JP"/>
        </w:rPr>
        <w:t>. Poster presented at Nature-Based Preschool National Conference, Seattle, WA.</w:t>
      </w:r>
    </w:p>
    <w:p w14:paraId="0471D0B3" w14:textId="77777777" w:rsidR="009F010E" w:rsidRDefault="009F010E" w:rsidP="009F010E">
      <w:pPr>
        <w:ind w:left="720" w:hanging="720"/>
        <w:rPr>
          <w:rFonts w:eastAsia="Times New Roman" w:cs="Times New Roman"/>
          <w:shd w:val="clear" w:color="auto" w:fill="FFFFFF"/>
        </w:rPr>
      </w:pPr>
    </w:p>
    <w:p w14:paraId="6028846B" w14:textId="46AA0AEC" w:rsidR="009F010E" w:rsidRDefault="009F010E" w:rsidP="009F010E">
      <w:pPr>
        <w:ind w:left="720" w:hanging="720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Golinkoff, R., Hirsh-Pasek, K., &amp; </w:t>
      </w:r>
      <w:r w:rsidRPr="009F010E">
        <w:rPr>
          <w:rFonts w:eastAsia="Times New Roman" w:cs="Times New Roman"/>
          <w:b/>
          <w:shd w:val="clear" w:color="auto" w:fill="FFFFFF"/>
        </w:rPr>
        <w:t>Konishi, H.</w:t>
      </w:r>
      <w:r>
        <w:rPr>
          <w:rFonts w:eastAsia="Times New Roman" w:cs="Times New Roman"/>
          <w:shd w:val="clear" w:color="auto" w:fill="FFFFFF"/>
        </w:rPr>
        <w:t xml:space="preserve"> (July, 2017). </w:t>
      </w:r>
      <w:r w:rsidRPr="009F010E">
        <w:rPr>
          <w:rFonts w:eastAsia="Times New Roman" w:cs="Times New Roman"/>
          <w:i/>
          <w:shd w:val="clear" w:color="auto" w:fill="FFFFFF"/>
        </w:rPr>
        <w:t xml:space="preserve">Finding common ground. The role of language. </w:t>
      </w:r>
      <w:r>
        <w:rPr>
          <w:rFonts w:eastAsia="Times New Roman" w:cs="Times New Roman"/>
          <w:shd w:val="clear" w:color="auto" w:fill="FFFFFF"/>
        </w:rPr>
        <w:t xml:space="preserve">Paper presented at the International Congress for the Study of Child Language. Lyon, France. </w:t>
      </w:r>
    </w:p>
    <w:p w14:paraId="4D86D995" w14:textId="77777777" w:rsidR="009F010E" w:rsidRPr="009F010E" w:rsidRDefault="009F010E" w:rsidP="009F010E">
      <w:pPr>
        <w:ind w:left="720" w:hanging="720"/>
        <w:rPr>
          <w:rFonts w:eastAsia="Times New Roman" w:cs="Times New Roman"/>
          <w:shd w:val="clear" w:color="auto" w:fill="FFFFFF"/>
        </w:rPr>
      </w:pPr>
    </w:p>
    <w:p w14:paraId="0AD8B47E" w14:textId="5ABC1504" w:rsidR="009F010E" w:rsidRDefault="009F010E" w:rsidP="009F010E">
      <w:pPr>
        <w:ind w:left="720" w:hanging="720"/>
        <w:rPr>
          <w:rFonts w:eastAsia="Times New Roman" w:cs="Times New Roman"/>
          <w:shd w:val="clear" w:color="auto" w:fill="FFFFFF"/>
        </w:rPr>
      </w:pPr>
      <w:r w:rsidRPr="009F010E">
        <w:rPr>
          <w:rFonts w:eastAsia="Times New Roman" w:cs="Times New Roman"/>
          <w:b/>
          <w:shd w:val="clear" w:color="auto" w:fill="FFFFFF"/>
        </w:rPr>
        <w:t>Konishi, H.,</w:t>
      </w:r>
      <w:r>
        <w:rPr>
          <w:rFonts w:eastAsia="Times New Roman" w:cs="Times New Roman"/>
          <w:shd w:val="clear" w:color="auto" w:fill="FFFFFF"/>
        </w:rPr>
        <w:t xml:space="preserve"> Skibbe, L., McClelland, M., &amp; Bowles, R. (April, 2017). </w:t>
      </w:r>
      <w:r w:rsidRPr="009F010E">
        <w:rPr>
          <w:rFonts w:eastAsia="Times New Roman" w:cs="Times New Roman"/>
          <w:i/>
          <w:shd w:val="clear" w:color="auto" w:fill="FFFFFF"/>
        </w:rPr>
        <w:t>How preschool self-regulation relates to growth in individual self-regulation and academic outcomes</w:t>
      </w:r>
      <w:r>
        <w:rPr>
          <w:rFonts w:eastAsia="Times New Roman" w:cs="Times New Roman"/>
          <w:shd w:val="clear" w:color="auto" w:fill="FFFFFF"/>
        </w:rPr>
        <w:t xml:space="preserve">. Chair of a symposium </w:t>
      </w:r>
      <w:r w:rsidR="005B4073">
        <w:rPr>
          <w:rFonts w:eastAsia="Times New Roman" w:cs="Times New Roman"/>
          <w:shd w:val="clear" w:color="auto" w:fill="FFFFFF"/>
        </w:rPr>
        <w:t xml:space="preserve">entitled </w:t>
      </w:r>
      <w:r w:rsidR="005B4073" w:rsidRPr="005B4073">
        <w:rPr>
          <w:rFonts w:eastAsia="Times New Roman" w:cs="Times New Roman"/>
          <w:i/>
          <w:shd w:val="clear" w:color="auto" w:fill="FFFFFF"/>
        </w:rPr>
        <w:t xml:space="preserve">Self-regulation in early childhood and relations to emergent academic activities </w:t>
      </w:r>
      <w:r>
        <w:rPr>
          <w:rFonts w:eastAsia="Times New Roman" w:cs="Times New Roman"/>
          <w:shd w:val="clear" w:color="auto" w:fill="FFFFFF"/>
        </w:rPr>
        <w:t xml:space="preserve">at the Society of Research in Child Development, Austin, TX. </w:t>
      </w:r>
      <w:r>
        <w:rPr>
          <w:rFonts w:eastAsia="Times New Roman" w:cs="Times New Roman"/>
          <w:shd w:val="clear" w:color="auto" w:fill="FFFFFF"/>
        </w:rPr>
        <w:br/>
      </w:r>
    </w:p>
    <w:p w14:paraId="40C14201" w14:textId="7FF8E791" w:rsidR="00DE5CA1" w:rsidRDefault="00DE5CA1" w:rsidP="00BF3F7B">
      <w:pPr>
        <w:ind w:left="720" w:hanging="720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Brezack, N., </w:t>
      </w:r>
      <w:r w:rsidRPr="00DE5CA1">
        <w:rPr>
          <w:rFonts w:eastAsia="Times New Roman" w:cs="Times New Roman"/>
          <w:b/>
          <w:shd w:val="clear" w:color="auto" w:fill="FFFFFF"/>
        </w:rPr>
        <w:t>Konishi, H.,</w:t>
      </w:r>
      <w:r>
        <w:rPr>
          <w:rFonts w:eastAsia="Times New Roman" w:cs="Times New Roman"/>
          <w:shd w:val="clear" w:color="auto" w:fill="FFFFFF"/>
        </w:rPr>
        <w:t xml:space="preserve"> Golinkoff, R. M., &amp; Hirsh-Pasek, K. (August, 2016). </w:t>
      </w:r>
      <w:r w:rsidRPr="007877C6">
        <w:rPr>
          <w:rFonts w:eastAsia="Times New Roman" w:cs="Times New Roman"/>
          <w:i/>
          <w:iCs/>
          <w:shd w:val="clear" w:color="auto" w:fill="FFFFFF"/>
        </w:rPr>
        <w:t>Language influences attention to Japanese event components in English-speaking 21-to 24-month-olds</w:t>
      </w:r>
      <w:r>
        <w:rPr>
          <w:rFonts w:eastAsia="Times New Roman" w:cs="Times New Roman"/>
          <w:shd w:val="clear" w:color="auto" w:fill="FFFFFF"/>
        </w:rPr>
        <w:t xml:space="preserve">. Poster presented at the Cognitive Development Society Conference, Philadelphia, PA. </w:t>
      </w:r>
      <w:r>
        <w:rPr>
          <w:rFonts w:eastAsia="Times New Roman" w:cs="Times New Roman"/>
          <w:shd w:val="clear" w:color="auto" w:fill="FFFFFF"/>
        </w:rPr>
        <w:br/>
      </w:r>
    </w:p>
    <w:p w14:paraId="72728FF6" w14:textId="2B824C99" w:rsidR="00DE5CA1" w:rsidRDefault="00DE5CA1" w:rsidP="00BF3F7B">
      <w:pPr>
        <w:ind w:left="720" w:hanging="720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Golinkoff, R. M., </w:t>
      </w:r>
      <w:r w:rsidRPr="00DE5CA1">
        <w:rPr>
          <w:rFonts w:eastAsia="Times New Roman" w:cs="Times New Roman"/>
          <w:b/>
          <w:shd w:val="clear" w:color="auto" w:fill="FFFFFF"/>
        </w:rPr>
        <w:t>Konishi, H.,</w:t>
      </w:r>
      <w:r>
        <w:rPr>
          <w:rFonts w:eastAsia="Times New Roman" w:cs="Times New Roman"/>
          <w:shd w:val="clear" w:color="auto" w:fill="FFFFFF"/>
        </w:rPr>
        <w:t xml:space="preserve"> Stahl, A., &amp; Hirsh-Pasek, K. (May, 2016). </w:t>
      </w:r>
      <w:r w:rsidRPr="00DE5CA1">
        <w:rPr>
          <w:rFonts w:eastAsia="Times New Roman" w:cs="Times New Roman"/>
          <w:i/>
          <w:shd w:val="clear" w:color="auto" w:fill="FFFFFF"/>
        </w:rPr>
        <w:t>Individual differences in non-linguistic event categorization predict later motion verb comprehension.</w:t>
      </w:r>
      <w:r>
        <w:rPr>
          <w:rFonts w:eastAsia="Times New Roman" w:cs="Times New Roman"/>
          <w:shd w:val="clear" w:color="auto" w:fill="FFFFFF"/>
        </w:rPr>
        <w:t xml:space="preserve"> Paper presented at the International Conference on Infant Studies, New Orleans, LA. </w:t>
      </w:r>
      <w:r>
        <w:rPr>
          <w:rFonts w:eastAsia="Times New Roman" w:cs="Times New Roman"/>
          <w:shd w:val="clear" w:color="auto" w:fill="FFFFFF"/>
        </w:rPr>
        <w:br/>
      </w:r>
    </w:p>
    <w:p w14:paraId="4157F4AA" w14:textId="0513E1A2" w:rsidR="00BF3F7B" w:rsidRPr="00FC0795" w:rsidRDefault="00BF3F7B" w:rsidP="00BF3F7B">
      <w:pPr>
        <w:ind w:left="720" w:hanging="720"/>
        <w:rPr>
          <w:rFonts w:eastAsia="Times New Roman" w:cs="Times New Roman"/>
          <w:i/>
          <w:shd w:val="clear" w:color="auto" w:fill="FFFFFF"/>
        </w:rPr>
      </w:pPr>
      <w:r w:rsidRPr="00FC0795">
        <w:rPr>
          <w:rFonts w:eastAsia="Times New Roman" w:cs="Times New Roman"/>
          <w:shd w:val="clear" w:color="auto" w:fill="FFFFFF"/>
        </w:rPr>
        <w:t xml:space="preserve">Golinkoff, R. M., Hirsh-Pasek, K., Levine, D., Pace, A., Goksun, T., George, N., &amp; </w:t>
      </w:r>
      <w:r w:rsidRPr="00FC0795">
        <w:rPr>
          <w:rFonts w:eastAsia="Times New Roman" w:cs="Times New Roman"/>
          <w:b/>
          <w:shd w:val="clear" w:color="auto" w:fill="FFFFFF"/>
        </w:rPr>
        <w:t>Konishi, H. (</w:t>
      </w:r>
      <w:r w:rsidRPr="00FC0795">
        <w:rPr>
          <w:rFonts w:eastAsia="Times New Roman" w:cs="Times New Roman"/>
          <w:shd w:val="clear" w:color="auto" w:fill="FFFFFF"/>
        </w:rPr>
        <w:t xml:space="preserve">January, 2016). </w:t>
      </w:r>
      <w:r w:rsidRPr="00FC0795">
        <w:rPr>
          <w:rFonts w:eastAsia="Times New Roman" w:cs="Times New Roman"/>
          <w:i/>
          <w:shd w:val="clear" w:color="auto" w:fill="FFFFFF"/>
        </w:rPr>
        <w:t>Carving events for language.</w:t>
      </w:r>
      <w:r w:rsidRPr="00FC0795">
        <w:rPr>
          <w:rFonts w:eastAsia="Times New Roman" w:cs="Times New Roman"/>
          <w:shd w:val="clear" w:color="auto" w:fill="FFFFFF"/>
        </w:rPr>
        <w:t xml:space="preserve"> Spatial Intelligence Learning Conference, La Jolla, CA. </w:t>
      </w:r>
      <w:r w:rsidRPr="00FC0795">
        <w:rPr>
          <w:rFonts w:eastAsia="Times New Roman" w:cs="Times New Roman"/>
          <w:shd w:val="clear" w:color="auto" w:fill="FFFFFF"/>
        </w:rPr>
        <w:br/>
      </w:r>
    </w:p>
    <w:p w14:paraId="38D3FE1C" w14:textId="0A783A0E" w:rsidR="00617B05" w:rsidRPr="00FC0795" w:rsidRDefault="00617B05" w:rsidP="008F57B4">
      <w:pPr>
        <w:ind w:left="720" w:hanging="720"/>
        <w:rPr>
          <w:rFonts w:eastAsia="Times New Roman" w:cs="Times New Roman"/>
          <w:shd w:val="clear" w:color="auto" w:fill="FFFFFF"/>
        </w:rPr>
      </w:pPr>
      <w:r w:rsidRPr="00FC0795">
        <w:rPr>
          <w:rFonts w:eastAsia="Times New Roman" w:cs="Times New Roman"/>
          <w:b/>
          <w:shd w:val="clear" w:color="auto" w:fill="FFFFFF"/>
        </w:rPr>
        <w:t xml:space="preserve">Konishi, H., </w:t>
      </w:r>
      <w:r w:rsidRPr="00FC0795">
        <w:rPr>
          <w:rFonts w:eastAsia="Times New Roman" w:cs="Times New Roman"/>
          <w:shd w:val="clear" w:color="auto" w:fill="FFFFFF"/>
        </w:rPr>
        <w:t xml:space="preserve">Parshina, O., Golinkoff, R. M., &amp; Hermon, G. (September, 2015). </w:t>
      </w:r>
      <w:r w:rsidRPr="00FC0795">
        <w:rPr>
          <w:rFonts w:eastAsia="Times New Roman" w:cs="Times New Roman"/>
          <w:i/>
          <w:shd w:val="clear" w:color="auto" w:fill="FFFFFF"/>
        </w:rPr>
        <w:t xml:space="preserve">Does early verb knowledge predict later grammar? </w:t>
      </w:r>
      <w:r w:rsidR="00BF3F7B" w:rsidRPr="00FC0795">
        <w:rPr>
          <w:rFonts w:eastAsia="Times New Roman" w:cs="Times New Roman"/>
          <w:shd w:val="clear" w:color="auto" w:fill="FFFFFF"/>
        </w:rPr>
        <w:t xml:space="preserve">Paper presented at the Human Development and </w:t>
      </w:r>
      <w:r w:rsidR="00BF3F7B" w:rsidRPr="00FC0795">
        <w:rPr>
          <w:rFonts w:eastAsia="Times New Roman" w:cs="Times New Roman"/>
          <w:shd w:val="clear" w:color="auto" w:fill="FFFFFF"/>
        </w:rPr>
        <w:lastRenderedPageBreak/>
        <w:t xml:space="preserve">Family Studies Child Development Meeting at Michigan State University, East Lansing, MI. </w:t>
      </w:r>
    </w:p>
    <w:p w14:paraId="56163198" w14:textId="77777777" w:rsidR="00617B05" w:rsidRPr="00FC0795" w:rsidRDefault="00617B05" w:rsidP="008F57B4">
      <w:pPr>
        <w:ind w:left="720" w:hanging="720"/>
        <w:rPr>
          <w:rFonts w:eastAsia="Times New Roman" w:cs="Times New Roman"/>
          <w:b/>
          <w:shd w:val="clear" w:color="auto" w:fill="FFFFFF"/>
        </w:rPr>
      </w:pPr>
    </w:p>
    <w:p w14:paraId="6E48011A" w14:textId="18642CC5" w:rsidR="00BD091D" w:rsidRPr="00FC0795" w:rsidRDefault="00617B05" w:rsidP="008F57B4">
      <w:pPr>
        <w:ind w:left="720" w:hanging="720"/>
        <w:rPr>
          <w:rFonts w:eastAsia="Times New Roman" w:cs="Times New Roman"/>
          <w:shd w:val="clear" w:color="auto" w:fill="FFFFFF"/>
        </w:rPr>
      </w:pPr>
      <w:r w:rsidRPr="00FC0795">
        <w:rPr>
          <w:rFonts w:eastAsia="Times New Roman" w:cs="Times New Roman"/>
          <w:b/>
          <w:shd w:val="clear" w:color="auto" w:fill="FFFFFF"/>
        </w:rPr>
        <w:t>Konishi, H</w:t>
      </w:r>
      <w:r w:rsidR="00BD091D" w:rsidRPr="00FC0795">
        <w:rPr>
          <w:rFonts w:eastAsia="Times New Roman" w:cs="Times New Roman"/>
          <w:b/>
          <w:shd w:val="clear" w:color="auto" w:fill="FFFFFF"/>
        </w:rPr>
        <w:t xml:space="preserve">., </w:t>
      </w:r>
      <w:r w:rsidR="00BD091D" w:rsidRPr="00FC0795">
        <w:rPr>
          <w:rFonts w:eastAsia="Times New Roman" w:cs="Times New Roman"/>
          <w:shd w:val="clear" w:color="auto" w:fill="FFFFFF"/>
        </w:rPr>
        <w:t xml:space="preserve">Brezack, N., Golinkoff, R, M., &amp; Hirsh-Pasek, K. (October, 2015). </w:t>
      </w:r>
      <w:r w:rsidR="00BD091D" w:rsidRPr="00FC0795">
        <w:rPr>
          <w:rFonts w:eastAsia="Times New Roman" w:cs="Times New Roman"/>
          <w:i/>
          <w:shd w:val="clear" w:color="auto" w:fill="FFFFFF"/>
        </w:rPr>
        <w:t>Does language influence the perception of non-native event components?</w:t>
      </w:r>
      <w:r w:rsidR="00BD091D" w:rsidRPr="00FC0795">
        <w:rPr>
          <w:rFonts w:eastAsia="Times New Roman" w:cs="Times New Roman"/>
          <w:shd w:val="clear" w:color="auto" w:fill="FFFFFF"/>
        </w:rPr>
        <w:t xml:space="preserve"> Poster presented at the Cognitive Development Society, Columbus, OH. </w:t>
      </w:r>
      <w:r w:rsidR="00BD091D" w:rsidRPr="00FC0795">
        <w:rPr>
          <w:rFonts w:eastAsia="Times New Roman" w:cs="Times New Roman"/>
          <w:shd w:val="clear" w:color="auto" w:fill="FFFFFF"/>
        </w:rPr>
        <w:br/>
      </w:r>
    </w:p>
    <w:p w14:paraId="12D35CAE" w14:textId="61673932" w:rsidR="004051B1" w:rsidRPr="00FC0795" w:rsidRDefault="004051B1" w:rsidP="008F57B4">
      <w:pPr>
        <w:ind w:left="720" w:hanging="720"/>
      </w:pPr>
      <w:r w:rsidRPr="00FC0795">
        <w:rPr>
          <w:rFonts w:eastAsia="Times New Roman" w:cs="Times New Roman"/>
          <w:shd w:val="clear" w:color="auto" w:fill="FFFFFF"/>
        </w:rPr>
        <w:t xml:space="preserve">Ridge, K., </w:t>
      </w:r>
      <w:r w:rsidRPr="00FC0795">
        <w:rPr>
          <w:rFonts w:eastAsia="Times New Roman" w:cs="Times New Roman"/>
          <w:b/>
          <w:shd w:val="clear" w:color="auto" w:fill="FFFFFF"/>
        </w:rPr>
        <w:t xml:space="preserve">Konishi, H., </w:t>
      </w:r>
      <w:r w:rsidRPr="00FC0795">
        <w:rPr>
          <w:rFonts w:eastAsia="Times New Roman" w:cs="Times New Roman"/>
          <w:shd w:val="clear" w:color="auto" w:fill="FFFFFF"/>
        </w:rPr>
        <w:t xml:space="preserve">Rajan, V., Golinkoff, R. M., Houston, D., Hirsh-Pasek, K., Eastman, N., &amp; Schwartz, R. (March, 2015). </w:t>
      </w:r>
      <w:r w:rsidRPr="00FC0795">
        <w:rPr>
          <w:rFonts w:eastAsia="Times New Roman" w:cs="Times New Roman"/>
          <w:i/>
          <w:shd w:val="clear" w:color="auto" w:fill="FFFFFF"/>
        </w:rPr>
        <w:t>Words for the wise? Novel word learning at 21 months predicts language-specific outcomes at age 10.</w:t>
      </w:r>
      <w:r w:rsidRPr="00FC0795">
        <w:rPr>
          <w:rFonts w:eastAsia="Times New Roman" w:cs="Times New Roman"/>
          <w:shd w:val="clear" w:color="auto" w:fill="FFFFFF"/>
        </w:rPr>
        <w:t xml:space="preserve"> Poster </w:t>
      </w:r>
      <w:r w:rsidR="00423926" w:rsidRPr="00FC0795">
        <w:rPr>
          <w:rFonts w:eastAsia="Times New Roman" w:cs="Times New Roman"/>
          <w:shd w:val="clear" w:color="auto" w:fill="FFFFFF"/>
        </w:rPr>
        <w:t xml:space="preserve">presented </w:t>
      </w:r>
      <w:r w:rsidRPr="00FC0795">
        <w:rPr>
          <w:rFonts w:eastAsia="Times New Roman" w:cs="Times New Roman"/>
          <w:shd w:val="clear" w:color="auto" w:fill="FFFFFF"/>
        </w:rPr>
        <w:t xml:space="preserve">at the </w:t>
      </w:r>
      <w:r w:rsidRPr="00FC0795">
        <w:t xml:space="preserve">Society of Research in Child Development Conference, Philadelphia, PA. </w:t>
      </w:r>
    </w:p>
    <w:p w14:paraId="65A1AA10" w14:textId="77777777" w:rsidR="005A0E46" w:rsidRPr="00FC0795" w:rsidRDefault="005A0E46" w:rsidP="008F57B4">
      <w:pPr>
        <w:ind w:left="720" w:hanging="720"/>
        <w:rPr>
          <w:rFonts w:eastAsia="Times New Roman" w:cs="Times New Roman"/>
          <w:shd w:val="clear" w:color="auto" w:fill="FFFFFF"/>
        </w:rPr>
      </w:pPr>
    </w:p>
    <w:p w14:paraId="060609E6" w14:textId="7DFC27D9" w:rsidR="005A0E46" w:rsidRPr="00FC0795" w:rsidRDefault="005A0E46" w:rsidP="008F57B4">
      <w:pPr>
        <w:ind w:left="720" w:hanging="720"/>
        <w:rPr>
          <w:rFonts w:eastAsia="Times New Roman" w:cs="Times New Roman"/>
          <w:shd w:val="clear" w:color="auto" w:fill="FFFFFF"/>
        </w:rPr>
      </w:pPr>
      <w:r w:rsidRPr="00FC0795">
        <w:rPr>
          <w:rFonts w:eastAsia="Times New Roman" w:cs="Times New Roman"/>
          <w:b/>
          <w:shd w:val="clear" w:color="auto" w:fill="FFFFFF"/>
        </w:rPr>
        <w:t>Konishi, H.,</w:t>
      </w:r>
      <w:r w:rsidRPr="00FC0795">
        <w:rPr>
          <w:rFonts w:eastAsia="Times New Roman" w:cs="Times New Roman"/>
          <w:shd w:val="clear" w:color="auto" w:fill="FFFFFF"/>
        </w:rPr>
        <w:t xml:space="preserve"> &amp; Golinkoff, R. M. (February, 2015). </w:t>
      </w:r>
      <w:r w:rsidRPr="00FC0795">
        <w:rPr>
          <w:rFonts w:eastAsia="Times New Roman" w:cs="Times New Roman"/>
          <w:i/>
          <w:shd w:val="clear" w:color="auto" w:fill="FFFFFF"/>
        </w:rPr>
        <w:t>Semantic reorganization: What role does language play in infants’ perception of events?</w:t>
      </w:r>
      <w:r w:rsidRPr="00FC0795">
        <w:rPr>
          <w:rFonts w:eastAsia="Times New Roman" w:cs="Times New Roman"/>
          <w:shd w:val="clear" w:color="auto" w:fill="FFFFFF"/>
        </w:rPr>
        <w:t xml:space="preserve"> Paper presented at the Cognitive Science Brown Bag at the University of Delaware, Newark, Delaware. </w:t>
      </w:r>
    </w:p>
    <w:p w14:paraId="30ED96B2" w14:textId="77777777" w:rsidR="004051B1" w:rsidRPr="00FC0795" w:rsidRDefault="004051B1" w:rsidP="008F57B4">
      <w:pPr>
        <w:ind w:left="720" w:hanging="720"/>
        <w:rPr>
          <w:rFonts w:eastAsia="Times New Roman" w:cs="Times New Roman"/>
          <w:shd w:val="clear" w:color="auto" w:fill="FFFFFF"/>
        </w:rPr>
      </w:pPr>
    </w:p>
    <w:p w14:paraId="75600AF1" w14:textId="22609B8B" w:rsidR="008F57B4" w:rsidRPr="00FC0795" w:rsidRDefault="008F57B4" w:rsidP="008F57B4">
      <w:pPr>
        <w:ind w:left="720" w:hanging="720"/>
        <w:rPr>
          <w:rFonts w:eastAsia="Times New Roman" w:cs="Times New Roman"/>
          <w:shd w:val="clear" w:color="auto" w:fill="FFFFFF"/>
        </w:rPr>
      </w:pPr>
      <w:r w:rsidRPr="00FC0795">
        <w:rPr>
          <w:rFonts w:eastAsia="Times New Roman" w:cs="Times New Roman"/>
          <w:b/>
          <w:shd w:val="clear" w:color="auto" w:fill="FFFFFF"/>
        </w:rPr>
        <w:t>Konishi, H.,</w:t>
      </w:r>
      <w:r w:rsidRPr="00FC0795">
        <w:rPr>
          <w:rFonts w:eastAsia="Times New Roman" w:cs="Times New Roman"/>
          <w:shd w:val="clear" w:color="auto" w:fill="FFFFFF"/>
        </w:rPr>
        <w:t xml:space="preserve"> Golinkoff, R. M., Hirsh-Pasek, K. (November</w:t>
      </w:r>
      <w:r w:rsidR="006F7537" w:rsidRPr="00FC0795">
        <w:rPr>
          <w:rFonts w:eastAsia="Times New Roman" w:cs="Times New Roman"/>
          <w:shd w:val="clear" w:color="auto" w:fill="FFFFFF"/>
        </w:rPr>
        <w:t>, 2014</w:t>
      </w:r>
      <w:r w:rsidRPr="00FC0795">
        <w:rPr>
          <w:rFonts w:eastAsia="Times New Roman" w:cs="Times New Roman"/>
          <w:shd w:val="clear" w:color="auto" w:fill="FFFFFF"/>
        </w:rPr>
        <w:t>). </w:t>
      </w:r>
      <w:r w:rsidRPr="00FC0795">
        <w:rPr>
          <w:rFonts w:eastAsia="Times New Roman" w:cs="Times New Roman"/>
          <w:i/>
          <w:iCs/>
          <w:shd w:val="clear" w:color="auto" w:fill="FFFFFF"/>
        </w:rPr>
        <w:t>Semantic reorganization: Does language influence the perception of event components? </w:t>
      </w:r>
      <w:r w:rsidRPr="00FC0795">
        <w:rPr>
          <w:rFonts w:eastAsia="Times New Roman" w:cs="Times New Roman"/>
          <w:shd w:val="clear" w:color="auto" w:fill="FFFFFF"/>
        </w:rPr>
        <w:t>Poster presented at the Boston University Conference on Language Development, Boston, MA.</w:t>
      </w:r>
    </w:p>
    <w:p w14:paraId="10A92D71" w14:textId="77777777" w:rsidR="001E3F27" w:rsidRPr="00FC0795" w:rsidRDefault="001E3F27" w:rsidP="008F57B4">
      <w:pPr>
        <w:ind w:left="720" w:hanging="720"/>
        <w:rPr>
          <w:rFonts w:eastAsia="Times New Roman" w:cs="Times New Roman"/>
        </w:rPr>
      </w:pPr>
    </w:p>
    <w:p w14:paraId="0176EA27" w14:textId="07C92C49" w:rsidR="00D936ED" w:rsidRPr="00FC0795" w:rsidRDefault="00D936ED" w:rsidP="00683346">
      <w:pPr>
        <w:ind w:left="720" w:hanging="720"/>
      </w:pPr>
      <w:r w:rsidRPr="00FC0795">
        <w:rPr>
          <w:b/>
        </w:rPr>
        <w:t xml:space="preserve">Konishi, H., </w:t>
      </w:r>
      <w:r w:rsidRPr="00FC0795">
        <w:t xml:space="preserve">Pruden, S., Golinkoff, R. M., &amp; Hirsh-Pasek, K. (July, 2014). </w:t>
      </w:r>
      <w:r w:rsidRPr="00FC0795">
        <w:rPr>
          <w:i/>
        </w:rPr>
        <w:t>Infants’ categorization of path and manner of motion in dynamic realistic events.</w:t>
      </w:r>
      <w:r w:rsidRPr="00FC0795">
        <w:t xml:space="preserve"> Paper presented at the International Conference of Infant Studies, Berlin, Germany. </w:t>
      </w:r>
    </w:p>
    <w:p w14:paraId="2F390C9B" w14:textId="77777777" w:rsidR="008F57B4" w:rsidRPr="00FC0795" w:rsidRDefault="008F57B4" w:rsidP="00683346">
      <w:pPr>
        <w:ind w:left="720" w:hanging="720"/>
      </w:pPr>
    </w:p>
    <w:p w14:paraId="79114B88" w14:textId="2700D117" w:rsidR="007655D6" w:rsidRPr="00FC0795" w:rsidRDefault="007655D6" w:rsidP="00683346">
      <w:pPr>
        <w:ind w:left="720" w:hanging="720"/>
      </w:pPr>
      <w:r w:rsidRPr="00FC0795">
        <w:t xml:space="preserve">Fernandez, E., </w:t>
      </w:r>
      <w:r w:rsidRPr="00FC0795">
        <w:rPr>
          <w:b/>
        </w:rPr>
        <w:t xml:space="preserve">Konishi, H., </w:t>
      </w:r>
      <w:r w:rsidRPr="00FC0795">
        <w:t>Golinkoff, R.</w:t>
      </w:r>
      <w:r w:rsidR="00AF4398" w:rsidRPr="00FC0795">
        <w:t xml:space="preserve"> M.</w:t>
      </w:r>
      <w:r w:rsidRPr="00FC0795">
        <w:t xml:space="preserve">, Ridge, K., &amp; Song, L. (May, 2014). </w:t>
      </w:r>
      <w:r w:rsidRPr="00FC0795">
        <w:rPr>
          <w:i/>
        </w:rPr>
        <w:t>Does language act as a zoom lens on complex dynamic events: An eye-tracking study</w:t>
      </w:r>
      <w:r w:rsidRPr="00FC0795">
        <w:t>. Poster presented at the Steele Symposium, University of Delaware, Newark, DE.</w:t>
      </w:r>
    </w:p>
    <w:p w14:paraId="64160CBD" w14:textId="77777777" w:rsidR="007655D6" w:rsidRPr="00FC0795" w:rsidRDefault="007655D6" w:rsidP="00683346">
      <w:pPr>
        <w:ind w:left="720" w:hanging="720"/>
      </w:pPr>
    </w:p>
    <w:p w14:paraId="2DBDE9DF" w14:textId="5D25AD9F" w:rsidR="0024713C" w:rsidRPr="00FC0795" w:rsidRDefault="0024713C" w:rsidP="00683346">
      <w:pPr>
        <w:ind w:left="720" w:hanging="720"/>
      </w:pPr>
      <w:r w:rsidRPr="00FC0795">
        <w:rPr>
          <w:b/>
        </w:rPr>
        <w:t xml:space="preserve">Konishi, H., </w:t>
      </w:r>
      <w:r w:rsidRPr="00FC0795">
        <w:t xml:space="preserve">McCaffery, M., Ridge, K., &amp; Golinkoff, R. M. (May, 2014). </w:t>
      </w:r>
      <w:r w:rsidRPr="00FC0795">
        <w:rPr>
          <w:i/>
        </w:rPr>
        <w:t>Semantic reorganization: Does language influence the perception of components of events?</w:t>
      </w:r>
      <w:r w:rsidRPr="00FC0795">
        <w:t xml:space="preserve"> Poster presented at the Steele Symposium, University of Delaware, Newark, DE. </w:t>
      </w:r>
    </w:p>
    <w:p w14:paraId="69C1E3B4" w14:textId="77777777" w:rsidR="0024713C" w:rsidRPr="00FC0795" w:rsidRDefault="0024713C" w:rsidP="00683346">
      <w:pPr>
        <w:ind w:left="720" w:hanging="720"/>
      </w:pPr>
    </w:p>
    <w:p w14:paraId="65206360" w14:textId="650DA797" w:rsidR="00C44D45" w:rsidRPr="00FC0795" w:rsidRDefault="00C44D45" w:rsidP="00683346">
      <w:pPr>
        <w:ind w:left="720" w:hanging="720"/>
      </w:pPr>
      <w:r w:rsidRPr="00FC0795">
        <w:t xml:space="preserve">Ridge, K., </w:t>
      </w:r>
      <w:r w:rsidRPr="00FC0795">
        <w:rPr>
          <w:b/>
        </w:rPr>
        <w:t>Konishi, H</w:t>
      </w:r>
      <w:r w:rsidRPr="00FC0795">
        <w:t xml:space="preserve">., Johanson, M., &amp; Golinkoff, R. M. (March, 2014). </w:t>
      </w:r>
      <w:r w:rsidRPr="00FC0795">
        <w:rPr>
          <w:i/>
        </w:rPr>
        <w:t>Noun knowledge relates to later preposition comprehension</w:t>
      </w:r>
      <w:r w:rsidRPr="00FC0795">
        <w:t xml:space="preserve">. Poster presented at the Cognitive Science Graduate Student Conference, University of Delaware, Newark, DE. </w:t>
      </w:r>
      <w:r w:rsidRPr="00FC0795">
        <w:rPr>
          <w:b/>
        </w:rPr>
        <w:br/>
      </w:r>
    </w:p>
    <w:p w14:paraId="4FEED5A1" w14:textId="5093F183" w:rsidR="00683346" w:rsidRPr="00FC0795" w:rsidRDefault="00683346" w:rsidP="00683346">
      <w:pPr>
        <w:ind w:left="720" w:hanging="720"/>
      </w:pPr>
      <w:r w:rsidRPr="00BB5DEF">
        <w:rPr>
          <w:lang w:val="de-DE"/>
        </w:rPr>
        <w:t>Karch</w:t>
      </w:r>
      <w:r w:rsidR="00DF5666" w:rsidRPr="00BB5DEF">
        <w:rPr>
          <w:lang w:val="de-DE"/>
        </w:rPr>
        <w:t>m</w:t>
      </w:r>
      <w:r w:rsidRPr="00BB5DEF">
        <w:rPr>
          <w:lang w:val="de-DE"/>
        </w:rPr>
        <w:t xml:space="preserve">er-Klein, R., </w:t>
      </w:r>
      <w:r w:rsidRPr="00BB5DEF">
        <w:rPr>
          <w:b/>
          <w:lang w:val="de-DE"/>
        </w:rPr>
        <w:t>Konishi,</w:t>
      </w:r>
      <w:r w:rsidRPr="00BB5DEF">
        <w:rPr>
          <w:lang w:val="de-DE"/>
        </w:rPr>
        <w:t xml:space="preserve"> </w:t>
      </w:r>
      <w:r w:rsidRPr="00BB5DEF">
        <w:rPr>
          <w:b/>
          <w:lang w:val="de-DE"/>
        </w:rPr>
        <w:t>H.,</w:t>
      </w:r>
      <w:r w:rsidR="00DA3D21" w:rsidRPr="00BB5DEF">
        <w:rPr>
          <w:lang w:val="de-DE"/>
        </w:rPr>
        <w:t xml:space="preserve"> Park, S., &amp; Wise, J</w:t>
      </w:r>
      <w:r w:rsidRPr="00BB5DEF">
        <w:rPr>
          <w:lang w:val="de-DE"/>
        </w:rPr>
        <w:t xml:space="preserve">. (April, 2014). </w:t>
      </w:r>
      <w:r w:rsidRPr="00FC0795">
        <w:rPr>
          <w:i/>
        </w:rPr>
        <w:t xml:space="preserve">Examining the realities of novice teachers’ technology integration. </w:t>
      </w:r>
      <w:r w:rsidRPr="00FC0795">
        <w:t xml:space="preserve">Paper presented at the American Educational Research Association, Philadelphia, PA. </w:t>
      </w:r>
    </w:p>
    <w:p w14:paraId="18866260" w14:textId="77777777" w:rsidR="00683346" w:rsidRPr="00FC0795" w:rsidRDefault="00683346" w:rsidP="00683346">
      <w:pPr>
        <w:ind w:left="720" w:hanging="720"/>
        <w:rPr>
          <w:b/>
        </w:rPr>
      </w:pPr>
    </w:p>
    <w:p w14:paraId="7678AB07" w14:textId="77777777" w:rsidR="00683346" w:rsidRPr="00FC0795" w:rsidRDefault="00683346" w:rsidP="00683346">
      <w:pPr>
        <w:ind w:left="720" w:hanging="720"/>
        <w:rPr>
          <w:b/>
        </w:rPr>
      </w:pPr>
      <w:r w:rsidRPr="00FC0795">
        <w:rPr>
          <w:b/>
        </w:rPr>
        <w:t xml:space="preserve">Konishi, H., </w:t>
      </w:r>
      <w:r w:rsidRPr="00FC0795">
        <w:t xml:space="preserve">Pruden, S., Golinkoff, R. M., &amp; Hirsh-Pasek, K. (May, 2013). </w:t>
      </w:r>
      <w:r w:rsidRPr="00FC0795">
        <w:rPr>
          <w:i/>
        </w:rPr>
        <w:t xml:space="preserve">Infants categorize path relations with dynamic realistic stimuli. </w:t>
      </w:r>
      <w:r w:rsidRPr="00FC0795">
        <w:t>Poster presented at the Association for Psychological Science Convention, Washington D.C., MD.</w:t>
      </w:r>
    </w:p>
    <w:p w14:paraId="0E46278D" w14:textId="77777777" w:rsidR="00683346" w:rsidRPr="00FC0795" w:rsidRDefault="00683346" w:rsidP="00683346">
      <w:pPr>
        <w:ind w:left="720" w:hanging="720"/>
      </w:pPr>
    </w:p>
    <w:p w14:paraId="34681760" w14:textId="77777777" w:rsidR="00683346" w:rsidRPr="00FC0795" w:rsidRDefault="00683346" w:rsidP="00683346">
      <w:pPr>
        <w:ind w:left="720" w:hanging="720"/>
      </w:pPr>
      <w:r w:rsidRPr="00FC0795">
        <w:rPr>
          <w:b/>
        </w:rPr>
        <w:lastRenderedPageBreak/>
        <w:t xml:space="preserve">Konishi, H., </w:t>
      </w:r>
      <w:r w:rsidRPr="00FC0795">
        <w:t xml:space="preserve">Fan, Y., Miller, H., Golinkoff, R. M., &amp; Hirsh-Pasek, K. (April, 2013). </w:t>
      </w:r>
      <w:r w:rsidRPr="00FC0795">
        <w:rPr>
          <w:i/>
        </w:rPr>
        <w:t xml:space="preserve">Finding the action: A method for assessing verb comprehension using dynamic stimuli. </w:t>
      </w:r>
      <w:r w:rsidRPr="00FC0795">
        <w:t xml:space="preserve">Paper presented at the Society of Research in Child Development Conference, Seattle, WA. </w:t>
      </w:r>
    </w:p>
    <w:p w14:paraId="18559ED6" w14:textId="77777777" w:rsidR="00683346" w:rsidRPr="00FC0795" w:rsidRDefault="00683346" w:rsidP="00683346">
      <w:pPr>
        <w:ind w:left="720" w:hanging="720"/>
      </w:pPr>
    </w:p>
    <w:p w14:paraId="27BB2CDE" w14:textId="77777777" w:rsidR="00683346" w:rsidRPr="00FC0795" w:rsidRDefault="00683346" w:rsidP="00683346">
      <w:pPr>
        <w:ind w:left="720" w:hanging="720"/>
      </w:pPr>
      <w:r w:rsidRPr="00FC0795">
        <w:rPr>
          <w:b/>
        </w:rPr>
        <w:t xml:space="preserve">Konishi, H., </w:t>
      </w:r>
      <w:r w:rsidRPr="00FC0795">
        <w:t xml:space="preserve">Wilson, F., Golinkoff, R. M., Maguire, M., &amp; Hirsh-Pasek, K. (April, 2013). </w:t>
      </w:r>
      <w:r w:rsidRPr="00FC0795">
        <w:rPr>
          <w:i/>
        </w:rPr>
        <w:t>Japanese-English bilingual children’s construal of novel verbs.</w:t>
      </w:r>
      <w:r w:rsidRPr="00FC0795">
        <w:t xml:space="preserve"> Poster presented at the Society of Research in Child Development Conference, Seattle, WA. </w:t>
      </w:r>
      <w:r w:rsidRPr="00FC0795">
        <w:br/>
      </w:r>
    </w:p>
    <w:p w14:paraId="52B5122B" w14:textId="77777777" w:rsidR="00683346" w:rsidRPr="00FC0795" w:rsidRDefault="00683346" w:rsidP="00683346">
      <w:pPr>
        <w:ind w:left="720" w:hanging="720"/>
      </w:pPr>
      <w:r w:rsidRPr="00FC0795">
        <w:t xml:space="preserve">Johanson, M., </w:t>
      </w:r>
      <w:r w:rsidRPr="00FC0795">
        <w:rPr>
          <w:b/>
        </w:rPr>
        <w:t>Konishi, H.,</w:t>
      </w:r>
      <w:r w:rsidRPr="00FC0795">
        <w:t xml:space="preserve"> Stahl, A., Golinkoff, R. M., &amp; Hirsh-Pasek, K. (April, 2013). </w:t>
      </w:r>
      <w:r w:rsidRPr="00FC0795">
        <w:rPr>
          <w:i/>
        </w:rPr>
        <w:t>Under, over, and in between: General vocabulary comprehension is linked to preposition comprehension.</w:t>
      </w:r>
      <w:r w:rsidRPr="00FC0795">
        <w:t xml:space="preserve"> Poster presented at the Society of Research in Child Development Conference, Seattle, WA.</w:t>
      </w:r>
      <w:r w:rsidRPr="00FC0795">
        <w:br/>
      </w:r>
    </w:p>
    <w:p w14:paraId="0786ED71" w14:textId="77777777" w:rsidR="00683346" w:rsidRPr="00FC0795" w:rsidRDefault="00683346" w:rsidP="00683346">
      <w:pPr>
        <w:ind w:left="720" w:hanging="720"/>
      </w:pPr>
      <w:r w:rsidRPr="00FC0795">
        <w:rPr>
          <w:b/>
        </w:rPr>
        <w:t xml:space="preserve">Konishi, H., </w:t>
      </w:r>
      <w:r w:rsidRPr="00FC0795">
        <w:t xml:space="preserve">Miller, H., &amp; Golinkoff, R., M. (April, 2013). </w:t>
      </w:r>
      <w:r w:rsidRPr="00FC0795">
        <w:rPr>
          <w:i/>
        </w:rPr>
        <w:t>A method for assessing verb comprehension using dynamic stimuli.</w:t>
      </w:r>
      <w:r w:rsidRPr="00FC0795">
        <w:t xml:space="preserve"> Paper presented at the Steele Symposium, University of Delaware, Newark, DE. </w:t>
      </w:r>
    </w:p>
    <w:p w14:paraId="5E4FB827" w14:textId="77777777" w:rsidR="00683346" w:rsidRPr="00FC0795" w:rsidRDefault="00683346" w:rsidP="00683346">
      <w:pPr>
        <w:ind w:left="720" w:hanging="720"/>
        <w:rPr>
          <w:b/>
        </w:rPr>
      </w:pPr>
    </w:p>
    <w:p w14:paraId="3358A189" w14:textId="77777777" w:rsidR="00683346" w:rsidRPr="00FC0795" w:rsidRDefault="00683346" w:rsidP="00683346">
      <w:pPr>
        <w:ind w:left="720" w:hanging="720"/>
        <w:rPr>
          <w:b/>
        </w:rPr>
      </w:pPr>
      <w:r w:rsidRPr="00FC0795">
        <w:rPr>
          <w:b/>
        </w:rPr>
        <w:t xml:space="preserve">Konishi, H., </w:t>
      </w:r>
      <w:r w:rsidRPr="00FC0795">
        <w:t xml:space="preserve">&amp; Golinkoff, R., M. (February, 2013). </w:t>
      </w:r>
      <w:r w:rsidRPr="00FC0795">
        <w:rPr>
          <w:i/>
        </w:rPr>
        <w:t>Infants categorize path relations with dynamic realistic stimuli.</w:t>
      </w:r>
      <w:r w:rsidRPr="00FC0795">
        <w:t xml:space="preserve"> Poster presented at the Cognitive Science Graduate Student Conference, University of Delaware, Newark, DE. </w:t>
      </w:r>
    </w:p>
    <w:p w14:paraId="6A39D7CA" w14:textId="77777777" w:rsidR="00683346" w:rsidRPr="00FC0795" w:rsidRDefault="00683346" w:rsidP="00683346">
      <w:pPr>
        <w:ind w:left="720" w:hanging="720"/>
        <w:rPr>
          <w:b/>
        </w:rPr>
      </w:pPr>
    </w:p>
    <w:p w14:paraId="4818441D" w14:textId="77777777" w:rsidR="00683346" w:rsidRPr="00FC0795" w:rsidRDefault="00683346" w:rsidP="00683346">
      <w:pPr>
        <w:ind w:left="720" w:hanging="720"/>
        <w:rPr>
          <w:rFonts w:eastAsia="Times New Roman"/>
        </w:rPr>
      </w:pPr>
      <w:r w:rsidRPr="00FC0795">
        <w:rPr>
          <w:b/>
        </w:rPr>
        <w:t>Konishi, H.,</w:t>
      </w:r>
      <w:r w:rsidRPr="00FC0795">
        <w:t xml:space="preserve"> Kosko, C., Golinkoff, R. M., &amp; Hirsh-Pasek, K. (November, 2012). </w:t>
      </w:r>
      <w:r w:rsidRPr="00FC0795">
        <w:rPr>
          <w:rFonts w:eastAsia="Times New Roman"/>
          <w:i/>
        </w:rPr>
        <w:t xml:space="preserve">Quantity and quality of input influences verb comprehension – but in different ways. </w:t>
      </w:r>
      <w:r w:rsidRPr="00FC0795">
        <w:rPr>
          <w:rFonts w:eastAsia="Times New Roman"/>
        </w:rPr>
        <w:t>Paper presented at the 37</w:t>
      </w:r>
      <w:r w:rsidRPr="00FC0795">
        <w:rPr>
          <w:rFonts w:eastAsia="Times New Roman"/>
          <w:vertAlign w:val="superscript"/>
        </w:rPr>
        <w:t>th</w:t>
      </w:r>
      <w:r w:rsidRPr="00FC0795">
        <w:rPr>
          <w:rFonts w:eastAsia="Times New Roman"/>
        </w:rPr>
        <w:t xml:space="preserve"> Boston University Conference on Language Development, Boston, MA. </w:t>
      </w:r>
    </w:p>
    <w:p w14:paraId="65F9DD4E" w14:textId="77777777" w:rsidR="00683346" w:rsidRPr="00FC0795" w:rsidRDefault="00683346" w:rsidP="00683346">
      <w:pPr>
        <w:ind w:left="720" w:hanging="720"/>
        <w:rPr>
          <w:rFonts w:eastAsia="Times New Roman"/>
        </w:rPr>
      </w:pPr>
    </w:p>
    <w:p w14:paraId="3DABF232" w14:textId="77777777" w:rsidR="00683346" w:rsidRPr="00FC0795" w:rsidRDefault="00683346" w:rsidP="00683346">
      <w:pPr>
        <w:ind w:left="720" w:hanging="720"/>
      </w:pPr>
      <w:r w:rsidRPr="00FC0795">
        <w:rPr>
          <w:b/>
        </w:rPr>
        <w:t>Konishi, H.,</w:t>
      </w:r>
      <w:r w:rsidRPr="00FC0795">
        <w:t xml:space="preserve"> Wilson, F., Golinkoff, R. M., &amp; Hirsh-Pasek. (October, 2012). </w:t>
      </w:r>
      <w:r w:rsidRPr="00FC0795">
        <w:rPr>
          <w:i/>
        </w:rPr>
        <w:t xml:space="preserve">Late Japanese-English bilingual’s construal of novel verbs. </w:t>
      </w:r>
      <w:r w:rsidRPr="00FC0795">
        <w:t xml:space="preserve">Paper presented at the Second Language Research Forum, Pittsburgh, PA. </w:t>
      </w:r>
      <w:r w:rsidRPr="00FC0795">
        <w:br/>
      </w:r>
    </w:p>
    <w:p w14:paraId="0877417B" w14:textId="77777777" w:rsidR="00683346" w:rsidRPr="00FC0795" w:rsidRDefault="00683346" w:rsidP="00683346">
      <w:pPr>
        <w:ind w:left="720" w:hanging="720"/>
      </w:pPr>
      <w:r w:rsidRPr="00FC0795">
        <w:t xml:space="preserve">Amira, P., Hassinger-Das, B., </w:t>
      </w:r>
      <w:r w:rsidRPr="00FC0795">
        <w:rPr>
          <w:b/>
        </w:rPr>
        <w:t>Konishi, H.,</w:t>
      </w:r>
      <w:r w:rsidRPr="00FC0795">
        <w:t xml:space="preserve"> &amp; Golinkoff, R., M. (July, 2012). </w:t>
      </w:r>
      <w:r w:rsidRPr="00FC0795">
        <w:rPr>
          <w:i/>
        </w:rPr>
        <w:t xml:space="preserve">Snakes and ladders: Building vocabulary in preschoolers. </w:t>
      </w:r>
      <w:r w:rsidRPr="00FC0795">
        <w:t xml:space="preserve">Poster presented at the Undergraduate Research Conference, University of Delaware, Newark, DE. </w:t>
      </w:r>
    </w:p>
    <w:p w14:paraId="6217D2F0" w14:textId="77777777" w:rsidR="00683346" w:rsidRPr="00FC0795" w:rsidRDefault="00683346" w:rsidP="00683346">
      <w:pPr>
        <w:ind w:left="720" w:hanging="720"/>
      </w:pPr>
    </w:p>
    <w:p w14:paraId="4704376D" w14:textId="77777777" w:rsidR="00683346" w:rsidRPr="00FC0795" w:rsidRDefault="00683346" w:rsidP="00683346">
      <w:pPr>
        <w:ind w:left="720" w:hanging="720"/>
      </w:pPr>
      <w:r w:rsidRPr="00FC0795">
        <w:rPr>
          <w:b/>
        </w:rPr>
        <w:t>Konishi, H.,</w:t>
      </w:r>
      <w:r w:rsidRPr="00FC0795">
        <w:t xml:space="preserve"> Kosko, C., Itel, N., Shaoul, K., Stahl, A., Golinkoff, R. M., &amp; Hirsh-Pasek, K. (June, 2012). </w:t>
      </w:r>
      <w:r w:rsidRPr="00FC0795">
        <w:rPr>
          <w:i/>
        </w:rPr>
        <w:t xml:space="preserve">Individual differences on a nonlinguistic categorization task predict later language. </w:t>
      </w:r>
      <w:r w:rsidRPr="00FC0795">
        <w:t xml:space="preserve">Poster presented at the International Conference on Infant Studies, Minnesota, MN. </w:t>
      </w:r>
    </w:p>
    <w:p w14:paraId="07CF1C34" w14:textId="77777777" w:rsidR="00683346" w:rsidRPr="00FC0795" w:rsidRDefault="00683346" w:rsidP="00683346">
      <w:pPr>
        <w:ind w:left="720" w:hanging="720"/>
        <w:rPr>
          <w:b/>
        </w:rPr>
      </w:pPr>
    </w:p>
    <w:p w14:paraId="2F79B4EF" w14:textId="77777777" w:rsidR="00683346" w:rsidRPr="00FC0795" w:rsidRDefault="00683346" w:rsidP="00683346">
      <w:pPr>
        <w:ind w:left="720" w:hanging="720"/>
      </w:pPr>
      <w:r w:rsidRPr="00FC0795">
        <w:rPr>
          <w:b/>
        </w:rPr>
        <w:t>Konishi, H.,</w:t>
      </w:r>
      <w:r w:rsidRPr="00FC0795">
        <w:t xml:space="preserve"> Kosko, C., Golinkoff, R. M., &amp; Hirsh-Pasek, K. (May, 2012). </w:t>
      </w:r>
      <w:r w:rsidRPr="00FC0795">
        <w:rPr>
          <w:i/>
        </w:rPr>
        <w:t>Individual differences on non-linguistic categorization relate to later verb comprehension.</w:t>
      </w:r>
      <w:r w:rsidRPr="00FC0795">
        <w:t xml:space="preserve"> Poster presented at the American Psychological Science Convention, Chicago, IL. </w:t>
      </w:r>
    </w:p>
    <w:p w14:paraId="6B1EF795" w14:textId="77777777" w:rsidR="00683346" w:rsidRPr="00FC0795" w:rsidRDefault="00683346" w:rsidP="00683346">
      <w:pPr>
        <w:ind w:left="720" w:hanging="720"/>
      </w:pPr>
    </w:p>
    <w:p w14:paraId="1E0D0944" w14:textId="378A5B71" w:rsidR="00683346" w:rsidRPr="00FC0795" w:rsidRDefault="00683346" w:rsidP="00683346">
      <w:pPr>
        <w:ind w:left="720" w:hanging="720"/>
        <w:rPr>
          <w:b/>
        </w:rPr>
      </w:pPr>
      <w:r w:rsidRPr="00FC0795">
        <w:t>Richardson, S.</w:t>
      </w:r>
      <w:r w:rsidR="00F021F6" w:rsidRPr="00FC0795">
        <w:t>,</w:t>
      </w:r>
      <w:r w:rsidRPr="00FC0795">
        <w:t xml:space="preserve"> &amp; </w:t>
      </w:r>
      <w:r w:rsidRPr="00FC0795">
        <w:rPr>
          <w:b/>
        </w:rPr>
        <w:t>Konishi, H.</w:t>
      </w:r>
      <w:r w:rsidRPr="00FC0795">
        <w:t xml:space="preserve"> (April, 2012). </w:t>
      </w:r>
      <w:r w:rsidRPr="00FC0795">
        <w:rPr>
          <w:i/>
        </w:rPr>
        <w:t>“Life-writing” Toward self-actualization-an American adaptation of “Seikatsu Tsuzurikata” for elementary students.</w:t>
      </w:r>
      <w:r w:rsidRPr="00FC0795">
        <w:t xml:space="preserve"> Paper presented at the American Association for the Advancement of Curriculum Studies, Vancouver, </w:t>
      </w:r>
      <w:r w:rsidRPr="00FC0795">
        <w:lastRenderedPageBreak/>
        <w:t xml:space="preserve">Canada. </w:t>
      </w:r>
      <w:r w:rsidRPr="00FC0795">
        <w:rPr>
          <w:b/>
        </w:rPr>
        <w:br/>
      </w:r>
    </w:p>
    <w:p w14:paraId="75292C2C" w14:textId="273BADE1" w:rsidR="00683346" w:rsidRPr="00FC0795" w:rsidRDefault="00683346" w:rsidP="00683346">
      <w:pPr>
        <w:ind w:left="720" w:hanging="720"/>
        <w:rPr>
          <w:b/>
        </w:rPr>
      </w:pPr>
      <w:r w:rsidRPr="00FC0795">
        <w:rPr>
          <w:b/>
        </w:rPr>
        <w:t>Konishi, H</w:t>
      </w:r>
      <w:r w:rsidRPr="00FC0795">
        <w:t>.</w:t>
      </w:r>
      <w:r w:rsidR="00F021F6" w:rsidRPr="00FC0795">
        <w:t>,</w:t>
      </w:r>
      <w:r w:rsidRPr="00FC0795">
        <w:t xml:space="preserve"> &amp; Richardson, S. (April, 2012). </w:t>
      </w:r>
      <w:r w:rsidRPr="00FC0795">
        <w:rPr>
          <w:i/>
        </w:rPr>
        <w:t>American boys and girls “Life write” their realities: An adaptation of a Japanese autobiographical methodology</w:t>
      </w:r>
      <w:r w:rsidRPr="00FC0795">
        <w:t xml:space="preserve"> “</w:t>
      </w:r>
      <w:r w:rsidRPr="00FC0795">
        <w:rPr>
          <w:i/>
        </w:rPr>
        <w:t>Seikatsu Tsuzurikata.”</w:t>
      </w:r>
      <w:r w:rsidRPr="00FC0795">
        <w:t xml:space="preserve"> Paper presented at Annual Conference of the Comparative and International Education Society, Puerto Rico. </w:t>
      </w:r>
      <w:r w:rsidRPr="00FC0795">
        <w:rPr>
          <w:b/>
        </w:rPr>
        <w:br/>
      </w:r>
    </w:p>
    <w:p w14:paraId="47909636" w14:textId="77777777" w:rsidR="00683346" w:rsidRPr="00FC0795" w:rsidRDefault="00683346" w:rsidP="00683346">
      <w:pPr>
        <w:ind w:left="720" w:hanging="720"/>
      </w:pPr>
      <w:r w:rsidRPr="00FC0795">
        <w:rPr>
          <w:b/>
        </w:rPr>
        <w:t>Konishi, H.,</w:t>
      </w:r>
      <w:r w:rsidRPr="00FC0795">
        <w:t xml:space="preserve"> Miller, H., Fan, Y., Ranganathan, S., Golinkoff, R. M., &amp; Hirsh-Pasek (February, 2012). </w:t>
      </w:r>
      <w:r w:rsidRPr="00FC0795">
        <w:rPr>
          <w:i/>
        </w:rPr>
        <w:t xml:space="preserve">A method for assessing verb comprehension. </w:t>
      </w:r>
      <w:r w:rsidRPr="00FC0795">
        <w:t xml:space="preserve">Poster presented at the Cognitive Science Graduate Student Conference, University of Delaware, Newark, DE. </w:t>
      </w:r>
      <w:r w:rsidRPr="00FC0795">
        <w:rPr>
          <w:b/>
        </w:rPr>
        <w:br/>
      </w:r>
    </w:p>
    <w:p w14:paraId="65034159" w14:textId="67F007DF" w:rsidR="00683346" w:rsidRPr="00FC0795" w:rsidRDefault="00683346" w:rsidP="001E3F27">
      <w:pPr>
        <w:ind w:left="720" w:hanging="720"/>
      </w:pPr>
      <w:r w:rsidRPr="00FC0795">
        <w:rPr>
          <w:b/>
        </w:rPr>
        <w:t>Konishi, H.,</w:t>
      </w:r>
      <w:r w:rsidRPr="00FC0795">
        <w:t xml:space="preserve"> Wilson, F., &amp; Golinkoff, R., M. (February, 2012). </w:t>
      </w:r>
      <w:r w:rsidRPr="00FC0795">
        <w:rPr>
          <w:i/>
        </w:rPr>
        <w:t xml:space="preserve">Japanese-English bilinguals’ construal of novel verbs. </w:t>
      </w:r>
      <w:r w:rsidRPr="00FC0795">
        <w:t xml:space="preserve">Paper presented at the Cognitive Science Graduate Student Conference, University of Delaware, Newark, DE. </w:t>
      </w:r>
      <w:r w:rsidR="001E3F27" w:rsidRPr="00FC0795">
        <w:br/>
      </w:r>
    </w:p>
    <w:p w14:paraId="48EEE9CB" w14:textId="77777777" w:rsidR="00683346" w:rsidRPr="00FC0795" w:rsidRDefault="00683346" w:rsidP="00683346">
      <w:pPr>
        <w:ind w:left="720" w:hanging="720"/>
      </w:pPr>
      <w:r w:rsidRPr="00FC0795">
        <w:t xml:space="preserve">Richardson, S., &amp; </w:t>
      </w:r>
      <w:r w:rsidRPr="00FC0795">
        <w:rPr>
          <w:b/>
        </w:rPr>
        <w:t>Konishi, H.</w:t>
      </w:r>
      <w:r w:rsidRPr="00FC0795">
        <w:t xml:space="preserve"> (February, 2012). </w:t>
      </w:r>
      <w:r w:rsidRPr="00FC0795">
        <w:rPr>
          <w:i/>
        </w:rPr>
        <w:t>From the written words of children: Life writing (Seikatsu Tsuzurikata) in American schools.</w:t>
      </w:r>
      <w:r w:rsidRPr="00FC0795">
        <w:t xml:space="preserve"> Paper presented at 33</w:t>
      </w:r>
      <w:r w:rsidRPr="00FC0795">
        <w:rPr>
          <w:vertAlign w:val="superscript"/>
        </w:rPr>
        <w:t>rd</w:t>
      </w:r>
      <w:r w:rsidRPr="00FC0795">
        <w:t xml:space="preserve"> Annual Ethnography in Education Forum, University of Pennsylvania, Philadelphia, PA. </w:t>
      </w:r>
    </w:p>
    <w:p w14:paraId="108BF142" w14:textId="77777777" w:rsidR="00683346" w:rsidRPr="00FC0795" w:rsidRDefault="00683346" w:rsidP="00683346">
      <w:pPr>
        <w:ind w:left="720" w:hanging="720"/>
        <w:rPr>
          <w:b/>
        </w:rPr>
      </w:pPr>
    </w:p>
    <w:p w14:paraId="63B322A7" w14:textId="77777777" w:rsidR="00683346" w:rsidRPr="00FC0795" w:rsidRDefault="00683346" w:rsidP="00683346">
      <w:pPr>
        <w:ind w:left="720" w:hanging="720"/>
      </w:pPr>
      <w:r w:rsidRPr="00FC0795">
        <w:rPr>
          <w:b/>
        </w:rPr>
        <w:t>Konishi, H.,</w:t>
      </w:r>
      <w:r w:rsidRPr="00FC0795">
        <w:t xml:space="preserve"> Wilson, F., &amp; Golinkoff, R., M. (November, 2011). </w:t>
      </w:r>
      <w:r w:rsidRPr="00FC0795">
        <w:rPr>
          <w:i/>
        </w:rPr>
        <w:t xml:space="preserve">Japanese and English bilinguals’ construal of novel verbs. </w:t>
      </w:r>
      <w:r w:rsidRPr="00FC0795">
        <w:t xml:space="preserve">Paper presented at Infants Learning of Multiple Languages Conference, New York University, NY. </w:t>
      </w:r>
    </w:p>
    <w:p w14:paraId="6A454AEA" w14:textId="77777777" w:rsidR="00683346" w:rsidRPr="00FC0795" w:rsidRDefault="00683346" w:rsidP="00683346">
      <w:pPr>
        <w:ind w:left="720" w:hanging="720"/>
        <w:rPr>
          <w:b/>
        </w:rPr>
      </w:pPr>
    </w:p>
    <w:p w14:paraId="7F57E293" w14:textId="77777777" w:rsidR="00683346" w:rsidRPr="00FC0795" w:rsidRDefault="00683346" w:rsidP="00683346">
      <w:pPr>
        <w:ind w:left="720" w:hanging="720"/>
      </w:pPr>
      <w:r w:rsidRPr="00FC0795">
        <w:rPr>
          <w:b/>
        </w:rPr>
        <w:t>Konishi, H.,</w:t>
      </w:r>
      <w:r w:rsidRPr="00FC0795">
        <w:t xml:space="preserve"> Ranganathan, S., Golinkoff, R. M., &amp; Hirsh-Pasek, K. (November, 2011). </w:t>
      </w:r>
      <w:r w:rsidRPr="00FC0795">
        <w:rPr>
          <w:i/>
        </w:rPr>
        <w:t>Finding the semantic components of dynamic events: Infants categorize manner of motion.</w:t>
      </w:r>
      <w:r w:rsidRPr="00FC0795">
        <w:t xml:space="preserve"> Poster presented at the Cognitive Development Society Conference, Philadelphia, PA. </w:t>
      </w:r>
    </w:p>
    <w:p w14:paraId="699C0CFF" w14:textId="77777777" w:rsidR="00683346" w:rsidRPr="00FC0795" w:rsidRDefault="00683346" w:rsidP="00683346">
      <w:pPr>
        <w:ind w:left="720" w:hanging="720"/>
        <w:rPr>
          <w:b/>
        </w:rPr>
      </w:pPr>
    </w:p>
    <w:p w14:paraId="22AB8C8C" w14:textId="77777777" w:rsidR="00683346" w:rsidRPr="00FC0795" w:rsidRDefault="00683346" w:rsidP="00683346">
      <w:pPr>
        <w:ind w:left="720" w:hanging="720"/>
      </w:pPr>
      <w:r w:rsidRPr="00FC0795">
        <w:rPr>
          <w:rFonts w:hint="eastAsia"/>
          <w:b/>
        </w:rPr>
        <w:t>Konishi, H.,</w:t>
      </w:r>
      <w:r w:rsidRPr="00FC0795">
        <w:rPr>
          <w:rFonts w:hint="eastAsia"/>
        </w:rPr>
        <w:t xml:space="preserve"> Ranganathan, S., Stahl, A., Golinkoff, </w:t>
      </w:r>
      <w:r w:rsidRPr="00FC0795">
        <w:t xml:space="preserve">R. </w:t>
      </w:r>
      <w:r w:rsidRPr="00FC0795">
        <w:rPr>
          <w:rFonts w:hint="eastAsia"/>
        </w:rPr>
        <w:t xml:space="preserve">M., &amp; Hirsh-Pasek, K. (February, 2011). </w:t>
      </w:r>
      <w:r w:rsidRPr="00FC0795">
        <w:rPr>
          <w:rFonts w:hint="eastAsia"/>
          <w:i/>
        </w:rPr>
        <w:t xml:space="preserve">Manner categorization with and without </w:t>
      </w:r>
      <w:r w:rsidRPr="00FC0795">
        <w:rPr>
          <w:i/>
        </w:rPr>
        <w:t xml:space="preserve">a </w:t>
      </w:r>
      <w:r w:rsidRPr="00FC0795">
        <w:rPr>
          <w:rFonts w:hint="eastAsia"/>
          <w:i/>
        </w:rPr>
        <w:t>ground object</w:t>
      </w:r>
      <w:r w:rsidRPr="00FC0795">
        <w:rPr>
          <w:rFonts w:hint="eastAsia"/>
        </w:rPr>
        <w:t>. Poster presented at the Cognitive Science Graduate Student Conference, University of Delaware, Newark, DE.</w:t>
      </w:r>
      <w:r w:rsidRPr="00FC0795">
        <w:br/>
      </w:r>
    </w:p>
    <w:p w14:paraId="2A3B9EA4" w14:textId="77777777" w:rsidR="00683346" w:rsidRPr="00FC0795" w:rsidRDefault="00683346" w:rsidP="00683346">
      <w:pPr>
        <w:ind w:left="720" w:hanging="720"/>
      </w:pPr>
      <w:r w:rsidRPr="00FC0795">
        <w:rPr>
          <w:rFonts w:hint="eastAsia"/>
        </w:rPr>
        <w:t xml:space="preserve">Ranganathan, S., Stahl, A., &amp; </w:t>
      </w:r>
      <w:r w:rsidRPr="00FC0795">
        <w:rPr>
          <w:rFonts w:hint="eastAsia"/>
          <w:b/>
        </w:rPr>
        <w:t>Konishi, H.</w:t>
      </w:r>
      <w:r w:rsidRPr="00FC0795">
        <w:rPr>
          <w:b/>
        </w:rPr>
        <w:t xml:space="preserve">, </w:t>
      </w:r>
      <w:r w:rsidRPr="00FC0795">
        <w:t>Golinkoff, R. M., &amp; Hirsh-Pasek, K.</w:t>
      </w:r>
      <w:r w:rsidRPr="00FC0795">
        <w:rPr>
          <w:rFonts w:hint="eastAsia"/>
        </w:rPr>
        <w:t xml:space="preserve"> (March, 2011). </w:t>
      </w:r>
      <w:r w:rsidRPr="00FC0795">
        <w:rPr>
          <w:rFonts w:hint="eastAsia"/>
          <w:i/>
        </w:rPr>
        <w:t>Which way?: Infants</w:t>
      </w:r>
      <w:r w:rsidRPr="00FC0795">
        <w:rPr>
          <w:i/>
        </w:rPr>
        <w:t>’</w:t>
      </w:r>
      <w:r w:rsidRPr="00FC0795">
        <w:rPr>
          <w:rFonts w:hint="eastAsia"/>
          <w:i/>
        </w:rPr>
        <w:t xml:space="preserve"> discrimination of path in </w:t>
      </w:r>
      <w:r w:rsidRPr="00FC0795">
        <w:rPr>
          <w:i/>
        </w:rPr>
        <w:t>naturalistic</w:t>
      </w:r>
      <w:r w:rsidRPr="00FC0795">
        <w:rPr>
          <w:rFonts w:hint="eastAsia"/>
          <w:i/>
        </w:rPr>
        <w:t xml:space="preserve"> events.</w:t>
      </w:r>
      <w:r w:rsidRPr="00FC0795">
        <w:rPr>
          <w:rFonts w:hint="eastAsia"/>
        </w:rPr>
        <w:t xml:space="preserve"> P</w:t>
      </w:r>
      <w:r w:rsidRPr="00FC0795">
        <w:t>oster p</w:t>
      </w:r>
      <w:r w:rsidRPr="00FC0795">
        <w:rPr>
          <w:rFonts w:hint="eastAsia"/>
        </w:rPr>
        <w:t xml:space="preserve">resented at the Society of Research in Child Development Conference, Montreal, Canada. </w:t>
      </w:r>
    </w:p>
    <w:p w14:paraId="4C41D3DE" w14:textId="77777777" w:rsidR="00683346" w:rsidRPr="00FC0795" w:rsidRDefault="00683346" w:rsidP="00683346">
      <w:pPr>
        <w:ind w:left="720" w:hanging="720"/>
      </w:pPr>
    </w:p>
    <w:p w14:paraId="1469C0C5" w14:textId="3F3AD109" w:rsidR="00683346" w:rsidRPr="00FC0795" w:rsidRDefault="00683346" w:rsidP="00683346">
      <w:pPr>
        <w:ind w:left="720" w:hanging="720"/>
      </w:pPr>
      <w:r w:rsidRPr="00FC0795">
        <w:rPr>
          <w:rFonts w:hint="eastAsia"/>
          <w:b/>
        </w:rPr>
        <w:t>Konishi, H.,</w:t>
      </w:r>
      <w:r w:rsidRPr="00FC0795">
        <w:rPr>
          <w:rFonts w:hint="eastAsia"/>
        </w:rPr>
        <w:t xml:space="preserve"> Ranganathan, S., Golinkoff, </w:t>
      </w:r>
      <w:r w:rsidRPr="00FC0795">
        <w:t xml:space="preserve">R. </w:t>
      </w:r>
      <w:r w:rsidRPr="00FC0795">
        <w:rPr>
          <w:rFonts w:hint="eastAsia"/>
        </w:rPr>
        <w:t>M., &amp; Hirsh-Pasek, K. (May, 2011).</w:t>
      </w:r>
      <w:r w:rsidRPr="00FC0795">
        <w:rPr>
          <w:rFonts w:hint="eastAsia"/>
          <w:i/>
        </w:rPr>
        <w:t xml:space="preserve"> </w:t>
      </w:r>
      <w:r w:rsidRPr="00FC0795">
        <w:rPr>
          <w:i/>
        </w:rPr>
        <w:t>Infants</w:t>
      </w:r>
      <w:r w:rsidRPr="00FC0795">
        <w:rPr>
          <w:rFonts w:hint="eastAsia"/>
          <w:i/>
        </w:rPr>
        <w:t xml:space="preserve"> </w:t>
      </w:r>
      <w:r w:rsidRPr="00FC0795">
        <w:rPr>
          <w:i/>
        </w:rPr>
        <w:t>categorize manner of motion.</w:t>
      </w:r>
      <w:r w:rsidRPr="00FC0795">
        <w:rPr>
          <w:rFonts w:hint="eastAsia"/>
        </w:rPr>
        <w:t xml:space="preserve"> Poster presented at the School of Education</w:t>
      </w:r>
      <w:r w:rsidR="001A16F1" w:rsidRPr="00FC0795">
        <w:t xml:space="preserve"> </w:t>
      </w:r>
      <w:r w:rsidRPr="00FC0795">
        <w:rPr>
          <w:rFonts w:hint="eastAsia"/>
        </w:rPr>
        <w:t>Graduate Research Forum at the University o</w:t>
      </w:r>
      <w:r w:rsidRPr="00FC0795">
        <w:t>f</w:t>
      </w:r>
      <w:r w:rsidRPr="00FC0795">
        <w:rPr>
          <w:rFonts w:hint="eastAsia"/>
        </w:rPr>
        <w:t xml:space="preserve"> Delaware, Newark, DE. </w:t>
      </w:r>
    </w:p>
    <w:p w14:paraId="3815063B" w14:textId="77777777" w:rsidR="00683346" w:rsidRPr="00FC0795" w:rsidRDefault="00683346" w:rsidP="00683346">
      <w:pPr>
        <w:ind w:left="720" w:hanging="720"/>
      </w:pPr>
    </w:p>
    <w:p w14:paraId="199CD5E9" w14:textId="4B45ED5B" w:rsidR="00683346" w:rsidRPr="00FC0795" w:rsidRDefault="00683346" w:rsidP="00683346">
      <w:pPr>
        <w:ind w:left="720" w:hanging="720"/>
      </w:pPr>
      <w:r w:rsidRPr="00FC0795">
        <w:rPr>
          <w:rFonts w:hint="eastAsia"/>
        </w:rPr>
        <w:t>Richardson, S.</w:t>
      </w:r>
      <w:r w:rsidR="00F021F6" w:rsidRPr="00FC0795">
        <w:t>,</w:t>
      </w:r>
      <w:r w:rsidRPr="00FC0795">
        <w:rPr>
          <w:rFonts w:hint="eastAsia"/>
        </w:rPr>
        <w:t xml:space="preserve"> &amp; </w:t>
      </w:r>
      <w:r w:rsidRPr="00FC0795">
        <w:rPr>
          <w:rFonts w:hint="eastAsia"/>
          <w:b/>
        </w:rPr>
        <w:t>Konishi</w:t>
      </w:r>
      <w:r w:rsidR="004051B1" w:rsidRPr="00FC0795">
        <w:rPr>
          <w:b/>
        </w:rPr>
        <w:t>, H</w:t>
      </w:r>
      <w:r w:rsidRPr="00FC0795">
        <w:rPr>
          <w:rFonts w:hint="eastAsia"/>
          <w:b/>
        </w:rPr>
        <w:t>.</w:t>
      </w:r>
      <w:r w:rsidRPr="00FC0795">
        <w:rPr>
          <w:rFonts w:hint="eastAsia"/>
        </w:rPr>
        <w:t xml:space="preserve"> (May, 2011). </w:t>
      </w:r>
      <w:r w:rsidRPr="00FC0795">
        <w:rPr>
          <w:i/>
        </w:rPr>
        <w:t>Exploring the autobiographical writing method ‘Seikatsu Tsuzurikata’ in American contexts.</w:t>
      </w:r>
      <w:r w:rsidRPr="00FC0795">
        <w:rPr>
          <w:rFonts w:hint="eastAsia"/>
        </w:rPr>
        <w:t xml:space="preserve"> P</w:t>
      </w:r>
      <w:r w:rsidRPr="00FC0795">
        <w:t>aper p</w:t>
      </w:r>
      <w:r w:rsidRPr="00FC0795">
        <w:rPr>
          <w:rFonts w:hint="eastAsia"/>
        </w:rPr>
        <w:t xml:space="preserve">resented at the School of Education 2011 Graduate Research Forum at the University of Delaware, Newark, DE. </w:t>
      </w:r>
      <w:r w:rsidRPr="00FC0795">
        <w:br/>
      </w:r>
    </w:p>
    <w:p w14:paraId="30C70245" w14:textId="6D925BAF" w:rsidR="00683346" w:rsidRPr="00FC0795" w:rsidRDefault="00683346" w:rsidP="00683346">
      <w:pPr>
        <w:ind w:left="720" w:hanging="720"/>
      </w:pPr>
      <w:r w:rsidRPr="00FC0795">
        <w:rPr>
          <w:b/>
        </w:rPr>
        <w:t>Konishi</w:t>
      </w:r>
      <w:r w:rsidRPr="00FC0795">
        <w:rPr>
          <w:rFonts w:hint="eastAsia"/>
          <w:b/>
        </w:rPr>
        <w:t>, H.,</w:t>
      </w:r>
      <w:r w:rsidRPr="00FC0795">
        <w:rPr>
          <w:rFonts w:hint="eastAsia"/>
        </w:rPr>
        <w:t xml:space="preserve"> </w:t>
      </w:r>
      <w:r w:rsidRPr="00FC0795">
        <w:t>Mizushima</w:t>
      </w:r>
      <w:r w:rsidRPr="00FC0795">
        <w:rPr>
          <w:rFonts w:hint="eastAsia"/>
        </w:rPr>
        <w:t xml:space="preserve"> H.,</w:t>
      </w:r>
      <w:r w:rsidR="00F021F6" w:rsidRPr="00FC0795">
        <w:t xml:space="preserve"> &amp;</w:t>
      </w:r>
      <w:r w:rsidRPr="00FC0795">
        <w:rPr>
          <w:rFonts w:hint="eastAsia"/>
        </w:rPr>
        <w:t xml:space="preserve"> Pike, K. (2009)</w:t>
      </w:r>
      <w:r w:rsidRPr="00FC0795">
        <w:t xml:space="preserve">. </w:t>
      </w:r>
      <w:r w:rsidRPr="00FC0795">
        <w:rPr>
          <w:i/>
        </w:rPr>
        <w:t xml:space="preserve">The effectiveness of interpersonal psychotherapy on Japanese bulimics from an emotion regulation perspective. </w:t>
      </w:r>
      <w:r w:rsidRPr="00FC0795">
        <w:rPr>
          <w:rFonts w:hint="eastAsia"/>
        </w:rPr>
        <w:t>P</w:t>
      </w:r>
      <w:r w:rsidRPr="00FC0795">
        <w:t>oster p</w:t>
      </w:r>
      <w:r w:rsidRPr="00FC0795">
        <w:rPr>
          <w:rFonts w:hint="eastAsia"/>
        </w:rPr>
        <w:t xml:space="preserve">resented at the </w:t>
      </w:r>
      <w:r w:rsidRPr="00FC0795">
        <w:rPr>
          <w:rFonts w:hint="eastAsia"/>
        </w:rPr>
        <w:lastRenderedPageBreak/>
        <w:t xml:space="preserve">2010 </w:t>
      </w:r>
      <w:r w:rsidRPr="00FC0795">
        <w:t>International</w:t>
      </w:r>
      <w:r w:rsidR="004051B1" w:rsidRPr="00FC0795">
        <w:t xml:space="preserve"> Conference on Eating Disorders,</w:t>
      </w:r>
      <w:r w:rsidRPr="00FC0795">
        <w:t xml:space="preserve"> Salzburg, Austria. </w:t>
      </w:r>
      <w:r w:rsidRPr="00FC0795">
        <w:br/>
      </w:r>
    </w:p>
    <w:p w14:paraId="5DAED480" w14:textId="1D11127A" w:rsidR="00683346" w:rsidRPr="00FC0795" w:rsidRDefault="00683346" w:rsidP="00683346">
      <w:pPr>
        <w:ind w:left="720" w:hanging="720"/>
        <w:rPr>
          <w:b/>
        </w:rPr>
      </w:pPr>
      <w:r w:rsidRPr="00FC0795">
        <w:t>Mizushima, H.,</w:t>
      </w:r>
      <w:r w:rsidR="00F021F6" w:rsidRPr="00FC0795">
        <w:t xml:space="preserve"> &amp;</w:t>
      </w:r>
      <w:r w:rsidRPr="00FC0795">
        <w:t xml:space="preserve"> </w:t>
      </w:r>
      <w:r w:rsidRPr="00FC0795">
        <w:rPr>
          <w:b/>
        </w:rPr>
        <w:t>Konishi, H.</w:t>
      </w:r>
      <w:r w:rsidRPr="00FC0795">
        <w:rPr>
          <w:rFonts w:hint="eastAsia"/>
        </w:rPr>
        <w:t xml:space="preserve"> </w:t>
      </w:r>
      <w:r w:rsidRPr="00FC0795">
        <w:t xml:space="preserve">(March, 2009) </w:t>
      </w:r>
      <w:r w:rsidRPr="00FC0795">
        <w:rPr>
          <w:i/>
        </w:rPr>
        <w:t>A pilot study of Interpersonal psychotherapy</w:t>
      </w:r>
      <w:r w:rsidRPr="00FC0795">
        <w:rPr>
          <w:rFonts w:hint="eastAsia"/>
          <w:i/>
        </w:rPr>
        <w:t xml:space="preserve"> for </w:t>
      </w:r>
      <w:r w:rsidRPr="00FC0795">
        <w:rPr>
          <w:i/>
        </w:rPr>
        <w:t>bulimia nervos</w:t>
      </w:r>
      <w:r w:rsidRPr="00FC0795">
        <w:rPr>
          <w:rFonts w:hint="eastAsia"/>
          <w:i/>
        </w:rPr>
        <w:t xml:space="preserve">a in Japan. </w:t>
      </w:r>
      <w:r w:rsidRPr="00FC0795">
        <w:rPr>
          <w:rFonts w:hint="eastAsia"/>
        </w:rPr>
        <w:t xml:space="preserve">The International Society for Interpersonal Psychotherapy, Teachers College Columbia University, NY. </w:t>
      </w:r>
    </w:p>
    <w:p w14:paraId="171B1EA0" w14:textId="77777777" w:rsidR="00683346" w:rsidRPr="00FC0795" w:rsidRDefault="00683346" w:rsidP="00683346">
      <w:pPr>
        <w:pStyle w:val="paragraphstyle8"/>
        <w:shd w:val="clear" w:color="auto" w:fill="FFFFFF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</w:p>
    <w:p w14:paraId="067297BA" w14:textId="77777777" w:rsidR="00683346" w:rsidRPr="00FC0795" w:rsidRDefault="00683346" w:rsidP="00683346">
      <w:pPr>
        <w:pStyle w:val="paragraphstyle8"/>
        <w:shd w:val="clear" w:color="auto" w:fill="FFFFFF"/>
        <w:ind w:left="720"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FC0795">
        <w:rPr>
          <w:rFonts w:ascii="Times New Roman" w:hAnsi="Times New Roman" w:cs="Times New Roman"/>
          <w:color w:val="auto"/>
          <w:sz w:val="24"/>
          <w:szCs w:val="24"/>
        </w:rPr>
        <w:t xml:space="preserve">Göksun, T., Hirsh-Pasek., K., Imai, M., </w:t>
      </w:r>
      <w:r w:rsidRPr="00FC0795">
        <w:rPr>
          <w:rFonts w:ascii="Times New Roman" w:hAnsi="Times New Roman" w:cs="Times New Roman"/>
          <w:b/>
          <w:color w:val="auto"/>
          <w:sz w:val="24"/>
          <w:szCs w:val="24"/>
        </w:rPr>
        <w:t xml:space="preserve">Konishi, H., </w:t>
      </w:r>
      <w:r w:rsidRPr="00FC0795">
        <w:rPr>
          <w:rFonts w:ascii="Times New Roman" w:hAnsi="Times New Roman" w:cs="Times New Roman"/>
          <w:color w:val="auto"/>
          <w:sz w:val="24"/>
          <w:szCs w:val="24"/>
        </w:rPr>
        <w:t xml:space="preserve">&amp; Golinkoff, R., M. (November, 2009). </w:t>
      </w:r>
      <w:r w:rsidRPr="00FC0795">
        <w:rPr>
          <w:rFonts w:ascii="Times New Roman" w:hAnsi="Times New Roman" w:cs="Times New Roman"/>
          <w:i/>
          <w:color w:val="auto"/>
          <w:sz w:val="24"/>
          <w:szCs w:val="24"/>
        </w:rPr>
        <w:t>The “where” of events: How do English- and Japanese-reared infants discriminate grounds in dynamic events?</w:t>
      </w:r>
      <w:r w:rsidRPr="00FC0795">
        <w:rPr>
          <w:rFonts w:ascii="Times New Roman" w:hAnsi="Times New Roman" w:cs="Times New Roman" w:hint="eastAsia"/>
          <w:color w:val="auto"/>
          <w:sz w:val="24"/>
          <w:szCs w:val="24"/>
        </w:rPr>
        <w:t xml:space="preserve"> </w:t>
      </w:r>
      <w:r w:rsidRPr="00FC0795">
        <w:rPr>
          <w:rFonts w:ascii="Times New Roman" w:hAnsi="Times New Roman" w:cs="Times New Roman"/>
          <w:color w:val="auto"/>
          <w:sz w:val="24"/>
          <w:szCs w:val="24"/>
        </w:rPr>
        <w:t>34th Boston University Conference on Language Development</w:t>
      </w:r>
      <w:r w:rsidRPr="00FC0795">
        <w:rPr>
          <w:rFonts w:ascii="Times New Roman" w:hAnsi="Times New Roman" w:cs="Times New Roman" w:hint="eastAsia"/>
          <w:color w:val="auto"/>
          <w:sz w:val="24"/>
          <w:szCs w:val="24"/>
        </w:rPr>
        <w:t>.</w:t>
      </w:r>
      <w:r w:rsidRPr="00FC0795">
        <w:rPr>
          <w:rFonts w:ascii="Times New Roman" w:hAnsi="Times New Roman" w:cs="Times New Roman"/>
          <w:color w:val="auto"/>
          <w:sz w:val="24"/>
          <w:szCs w:val="24"/>
        </w:rPr>
        <w:t xml:space="preserve"> Boston, MA. </w:t>
      </w:r>
    </w:p>
    <w:p w14:paraId="75336580" w14:textId="77777777" w:rsidR="00683346" w:rsidRPr="00FC0795" w:rsidRDefault="00683346" w:rsidP="00683346">
      <w:pPr>
        <w:pStyle w:val="paragraphstyle8"/>
        <w:shd w:val="clear" w:color="auto" w:fill="FFFFFF"/>
        <w:ind w:left="720" w:hanging="720"/>
        <w:rPr>
          <w:rStyle w:val="style101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E6AD325" w14:textId="30CA583B" w:rsidR="001E3F27" w:rsidRDefault="00683346" w:rsidP="00E469AA">
      <w:pPr>
        <w:pStyle w:val="paragraphstyle8"/>
        <w:shd w:val="clear" w:color="auto" w:fill="FFFFFF"/>
        <w:ind w:left="720" w:hanging="720"/>
        <w:rPr>
          <w:rStyle w:val="style25"/>
          <w:rFonts w:ascii="Times New Roman" w:hAnsi="Times New Roman" w:cs="Times New Roman"/>
          <w:b w:val="0"/>
          <w:color w:val="auto"/>
        </w:rPr>
      </w:pPr>
      <w:r w:rsidRPr="00CD153B">
        <w:rPr>
          <w:rStyle w:val="style101"/>
          <w:rFonts w:ascii="Times New Roman" w:hAnsi="Times New Roman" w:cs="Times New Roman" w:hint="eastAsia"/>
          <w:color w:val="auto"/>
          <w:sz w:val="24"/>
          <w:szCs w:val="24"/>
        </w:rPr>
        <w:t>Konishi, H.</w:t>
      </w:r>
      <w:r w:rsidRPr="00FC0795">
        <w:rPr>
          <w:rStyle w:val="style101"/>
          <w:rFonts w:ascii="Times New Roman" w:hAnsi="Times New Roman" w:cs="Times New Roman" w:hint="eastAsia"/>
          <w:b w:val="0"/>
          <w:color w:val="auto"/>
          <w:sz w:val="24"/>
          <w:szCs w:val="24"/>
        </w:rPr>
        <w:t xml:space="preserve"> (</w:t>
      </w:r>
      <w:r w:rsidRPr="00FC0795">
        <w:rPr>
          <w:rStyle w:val="style101"/>
          <w:rFonts w:ascii="Times New Roman" w:hAnsi="Times New Roman" w:cs="Times New Roman"/>
          <w:b w:val="0"/>
          <w:color w:val="auto"/>
          <w:sz w:val="24"/>
          <w:szCs w:val="24"/>
        </w:rPr>
        <w:t xml:space="preserve">October, </w:t>
      </w:r>
      <w:r w:rsidRPr="00FC0795">
        <w:rPr>
          <w:rStyle w:val="style101"/>
          <w:rFonts w:ascii="Times New Roman" w:hAnsi="Times New Roman" w:cs="Times New Roman" w:hint="eastAsia"/>
          <w:b w:val="0"/>
          <w:color w:val="auto"/>
          <w:sz w:val="24"/>
          <w:szCs w:val="24"/>
        </w:rPr>
        <w:t xml:space="preserve">2008). </w:t>
      </w:r>
      <w:r w:rsidRPr="00FC0795">
        <w:rPr>
          <w:rStyle w:val="style101"/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The difficulty in doing research on individuals suffering from the Japanese </w:t>
      </w:r>
      <w:r w:rsidRPr="00FC0795">
        <w:rPr>
          <w:rStyle w:val="style17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hikikomori </w:t>
      </w:r>
      <w:r w:rsidRPr="00FC0795">
        <w:rPr>
          <w:rStyle w:val="style101"/>
          <w:rFonts w:ascii="Times New Roman" w:hAnsi="Times New Roman" w:cs="Times New Roman"/>
          <w:b w:val="0"/>
          <w:i/>
          <w:color w:val="auto"/>
          <w:sz w:val="24"/>
          <w:szCs w:val="24"/>
        </w:rPr>
        <w:t>syndrome.</w:t>
      </w:r>
      <w:r w:rsidRPr="00FC0795">
        <w:rPr>
          <w:rStyle w:val="style101"/>
          <w:rFonts w:ascii="Times New Roman" w:hAnsi="Times New Roman" w:cs="Times New Roman"/>
          <w:b w:val="0"/>
          <w:color w:val="auto"/>
          <w:sz w:val="24"/>
          <w:szCs w:val="24"/>
        </w:rPr>
        <w:t xml:space="preserve"> Paper presented at </w:t>
      </w:r>
      <w:r w:rsidRPr="00FC0795">
        <w:rPr>
          <w:rStyle w:val="style25"/>
          <w:rFonts w:ascii="Times New Roman" w:hAnsi="Times New Roman" w:cs="Times New Roman"/>
          <w:b w:val="0"/>
          <w:color w:val="auto"/>
        </w:rPr>
        <w:t>Anthropology of Japan in Japan AJJ Annual Meeting 2008</w:t>
      </w:r>
      <w:r w:rsidRPr="00FC0795">
        <w:rPr>
          <w:rStyle w:val="style25"/>
          <w:rFonts w:ascii="Times New Roman" w:hAnsi="Times New Roman" w:cs="Times New Roman" w:hint="eastAsia"/>
          <w:b w:val="0"/>
          <w:color w:val="auto"/>
        </w:rPr>
        <w:t>,</w:t>
      </w:r>
      <w:r w:rsidRPr="00FC0795">
        <w:rPr>
          <w:rStyle w:val="style25"/>
          <w:rFonts w:ascii="Times New Roman" w:hAnsi="Times New Roman" w:cs="Times New Roman"/>
          <w:b w:val="0"/>
          <w:color w:val="auto"/>
        </w:rPr>
        <w:t xml:space="preserve"> Osaka University</w:t>
      </w:r>
      <w:r w:rsidRPr="00FC0795">
        <w:rPr>
          <w:rStyle w:val="style25"/>
          <w:rFonts w:ascii="Times New Roman" w:hAnsi="Times New Roman" w:cs="Times New Roman" w:hint="eastAsia"/>
          <w:b w:val="0"/>
          <w:color w:val="auto"/>
        </w:rPr>
        <w:t xml:space="preserve">, Japan. </w:t>
      </w:r>
    </w:p>
    <w:p w14:paraId="685AA1CA" w14:textId="77777777" w:rsidR="00872441" w:rsidRDefault="00872441" w:rsidP="00E469AA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21174DC8" w14:textId="79D5678F" w:rsidR="00567D00" w:rsidRPr="00FC0795" w:rsidRDefault="00567D00" w:rsidP="00567D00">
      <w:pPr>
        <w:pBdr>
          <w:bottom w:val="single" w:sz="4" w:space="1" w:color="auto"/>
        </w:pBdr>
        <w:rPr>
          <w:sz w:val="28"/>
          <w:szCs w:val="28"/>
        </w:rPr>
      </w:pPr>
      <w:r w:rsidRPr="00FC0795">
        <w:rPr>
          <w:b/>
          <w:sz w:val="28"/>
          <w:szCs w:val="28"/>
        </w:rPr>
        <w:t>Research Experience</w:t>
      </w:r>
    </w:p>
    <w:p w14:paraId="6D5E1570" w14:textId="5B79F70B" w:rsidR="000758C6" w:rsidRDefault="000758C6" w:rsidP="00567D00">
      <w:r>
        <w:rPr>
          <w:b/>
        </w:rPr>
        <w:t>Postdoctoral Fellow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August, 2015-Current </w:t>
      </w:r>
    </w:p>
    <w:p w14:paraId="2183E1CB" w14:textId="12DEFD69" w:rsidR="000758C6" w:rsidRDefault="000758C6" w:rsidP="00567D00">
      <w:pPr>
        <w:rPr>
          <w:i/>
        </w:rPr>
      </w:pPr>
      <w:r>
        <w:rPr>
          <w:i/>
        </w:rPr>
        <w:t>Early Lan</w:t>
      </w:r>
      <w:r w:rsidR="00FB6696">
        <w:rPr>
          <w:i/>
        </w:rPr>
        <w:t>guage and Literacy Investigations</w:t>
      </w:r>
      <w:r>
        <w:rPr>
          <w:i/>
        </w:rPr>
        <w:t xml:space="preserve"> Laboratory </w:t>
      </w:r>
    </w:p>
    <w:p w14:paraId="5D02C778" w14:textId="77777777" w:rsidR="00FB6696" w:rsidRDefault="00FB6696" w:rsidP="00567D00">
      <w:r w:rsidRPr="00FC0795">
        <w:rPr>
          <w:u w:val="single"/>
        </w:rPr>
        <w:t>Supervisor:</w:t>
      </w:r>
      <w:r>
        <w:t xml:space="preserve"> Ryan Bowles and Lori Skibbe </w:t>
      </w:r>
    </w:p>
    <w:p w14:paraId="2CB6485F" w14:textId="2A98C542" w:rsidR="00FB6696" w:rsidRPr="00FB6696" w:rsidRDefault="00FB6696" w:rsidP="00567D00">
      <w:r>
        <w:t xml:space="preserve">Working on a grant that examines the validity of a new computerized test of phonological awareness for </w:t>
      </w:r>
      <w:r w:rsidR="00197CED">
        <w:t xml:space="preserve">typically-developing children and </w:t>
      </w:r>
      <w:r>
        <w:t xml:space="preserve">children with special needs. </w:t>
      </w:r>
      <w:r>
        <w:rPr>
          <w:u w:val="single"/>
        </w:rPr>
        <w:br/>
      </w:r>
    </w:p>
    <w:p w14:paraId="0AF2CFB7" w14:textId="15899B18" w:rsidR="00567D00" w:rsidRPr="00FC0795" w:rsidRDefault="00567D00" w:rsidP="00567D00">
      <w:pPr>
        <w:rPr>
          <w:b/>
        </w:rPr>
      </w:pPr>
      <w:r w:rsidRPr="00FC0795">
        <w:rPr>
          <w:rFonts w:hint="eastAsia"/>
          <w:b/>
        </w:rPr>
        <w:t xml:space="preserve">Graduate Research Assistant </w:t>
      </w:r>
      <w:r w:rsidRPr="00FC0795">
        <w:rPr>
          <w:b/>
        </w:rPr>
        <w:tab/>
      </w:r>
      <w:r w:rsidRPr="00FC0795">
        <w:rPr>
          <w:b/>
        </w:rPr>
        <w:tab/>
      </w:r>
      <w:r w:rsidRPr="00FC0795">
        <w:rPr>
          <w:b/>
        </w:rPr>
        <w:tab/>
      </w:r>
      <w:r w:rsidRPr="00FC0795">
        <w:rPr>
          <w:b/>
        </w:rPr>
        <w:tab/>
      </w:r>
      <w:r w:rsidRPr="00FC0795">
        <w:rPr>
          <w:b/>
        </w:rPr>
        <w:tab/>
      </w:r>
      <w:r w:rsidRPr="00FC0795">
        <w:t xml:space="preserve">August, </w:t>
      </w:r>
      <w:r w:rsidRPr="00FC0795">
        <w:rPr>
          <w:rFonts w:hint="eastAsia"/>
        </w:rPr>
        <w:t>2010-</w:t>
      </w:r>
      <w:r w:rsidR="002E70BC" w:rsidRPr="00FC0795">
        <w:t>August, 2015</w:t>
      </w:r>
      <w:r w:rsidRPr="00FC0795">
        <w:rPr>
          <w:rFonts w:hint="eastAsia"/>
          <w:b/>
        </w:rPr>
        <w:t xml:space="preserve">  </w:t>
      </w:r>
    </w:p>
    <w:p w14:paraId="61884B69" w14:textId="0A0BABD9" w:rsidR="00B32009" w:rsidRPr="00FC0795" w:rsidRDefault="00567D00" w:rsidP="00567D00">
      <w:pPr>
        <w:rPr>
          <w:b/>
        </w:rPr>
      </w:pPr>
      <w:r w:rsidRPr="00FC0795">
        <w:rPr>
          <w:i/>
        </w:rPr>
        <w:t>Infant Language Project, University of Delaware, Newark, DE</w:t>
      </w:r>
      <w:r w:rsidRPr="00FC0795">
        <w:rPr>
          <w:i/>
        </w:rPr>
        <w:br/>
      </w:r>
      <w:r w:rsidR="00B32009" w:rsidRPr="00FC0795">
        <w:rPr>
          <w:u w:val="single"/>
        </w:rPr>
        <w:t>Supervisor:</w:t>
      </w:r>
      <w:r w:rsidR="00B32009" w:rsidRPr="00FC0795">
        <w:t xml:space="preserve"> </w:t>
      </w:r>
      <w:r w:rsidR="00B32009" w:rsidRPr="00FC0795">
        <w:rPr>
          <w:rFonts w:hint="eastAsia"/>
        </w:rPr>
        <w:t xml:space="preserve">Roberta </w:t>
      </w:r>
      <w:r w:rsidR="00B32009" w:rsidRPr="00FC0795">
        <w:t xml:space="preserve">M. </w:t>
      </w:r>
      <w:r w:rsidR="00B32009" w:rsidRPr="00FC0795">
        <w:rPr>
          <w:rFonts w:hint="eastAsia"/>
        </w:rPr>
        <w:t>Golinkoff</w:t>
      </w:r>
      <w:r w:rsidR="00B32009" w:rsidRPr="00FC0795">
        <w:rPr>
          <w:b/>
        </w:rPr>
        <w:t xml:space="preserve"> </w:t>
      </w:r>
    </w:p>
    <w:p w14:paraId="3CE3D059" w14:textId="36771E25" w:rsidR="00567D00" w:rsidRPr="00FC0795" w:rsidRDefault="00B32009" w:rsidP="00E65AD9">
      <w:r w:rsidRPr="00FC0795">
        <w:t>Conceptualizing</w:t>
      </w:r>
      <w:r w:rsidRPr="00FC0795">
        <w:rPr>
          <w:rFonts w:hint="eastAsia"/>
        </w:rPr>
        <w:t xml:space="preserve"> </w:t>
      </w:r>
      <w:r w:rsidR="006D1B18" w:rsidRPr="00FC0795">
        <w:t>and</w:t>
      </w:r>
      <w:r w:rsidR="00567D00" w:rsidRPr="00FC0795">
        <w:rPr>
          <w:rFonts w:hint="eastAsia"/>
        </w:rPr>
        <w:t xml:space="preserve"> running experiments, </w:t>
      </w:r>
      <w:r w:rsidR="00567D00" w:rsidRPr="00FC0795">
        <w:t xml:space="preserve">entering </w:t>
      </w:r>
      <w:r w:rsidRPr="00FC0795">
        <w:t>and</w:t>
      </w:r>
      <w:r w:rsidR="00567D00" w:rsidRPr="00FC0795">
        <w:rPr>
          <w:rFonts w:hint="eastAsia"/>
        </w:rPr>
        <w:t xml:space="preserve"> analyzing data, presenting studies at conferences, writing </w:t>
      </w:r>
      <w:r w:rsidR="00E27D66" w:rsidRPr="00FC0795">
        <w:t>papers</w:t>
      </w:r>
      <w:r w:rsidR="00567D00" w:rsidRPr="00FC0795">
        <w:rPr>
          <w:rFonts w:hint="eastAsia"/>
        </w:rPr>
        <w:t xml:space="preserve"> for publication</w:t>
      </w:r>
      <w:r w:rsidR="00567D00" w:rsidRPr="00FC0795">
        <w:t xml:space="preserve">, participating </w:t>
      </w:r>
      <w:r w:rsidR="00B30A8F" w:rsidRPr="00FC0795">
        <w:t>in and runn</w:t>
      </w:r>
      <w:r w:rsidR="006D1B18" w:rsidRPr="00FC0795">
        <w:t xml:space="preserve">ing </w:t>
      </w:r>
      <w:r w:rsidR="00567D00" w:rsidRPr="00FC0795">
        <w:t>lab meetings, and supervising undergraduate students.</w:t>
      </w:r>
      <w:r w:rsidR="006D1B18" w:rsidRPr="00FC0795">
        <w:t xml:space="preserve"> </w:t>
      </w:r>
      <w:r w:rsidR="00567D00" w:rsidRPr="00FC0795">
        <w:rPr>
          <w:b/>
        </w:rPr>
        <w:br/>
      </w:r>
    </w:p>
    <w:p w14:paraId="3E3DCC66" w14:textId="01207A93" w:rsidR="002021DA" w:rsidRPr="00FC0795" w:rsidRDefault="002021DA" w:rsidP="00E65AD9">
      <w:r w:rsidRPr="00FC0795">
        <w:rPr>
          <w:b/>
        </w:rPr>
        <w:t xml:space="preserve">Graduate Research Assistant                </w:t>
      </w:r>
      <w:r w:rsidRPr="00FC0795">
        <w:rPr>
          <w:b/>
        </w:rPr>
        <w:tab/>
      </w:r>
      <w:r w:rsidRPr="00FC0795">
        <w:rPr>
          <w:b/>
        </w:rPr>
        <w:tab/>
      </w:r>
      <w:r w:rsidRPr="00FC0795">
        <w:rPr>
          <w:b/>
        </w:rPr>
        <w:tab/>
        <w:t xml:space="preserve">          </w:t>
      </w:r>
      <w:r w:rsidRPr="00FC0795">
        <w:t>February, 2013-</w:t>
      </w:r>
      <w:r w:rsidR="002E70BC" w:rsidRPr="00FC0795">
        <w:t>August, 2015</w:t>
      </w:r>
      <w:r w:rsidRPr="00FC0795">
        <w:rPr>
          <w:b/>
        </w:rPr>
        <w:br/>
      </w:r>
      <w:r w:rsidRPr="00FC0795">
        <w:rPr>
          <w:i/>
        </w:rPr>
        <w:t xml:space="preserve">Literacy Education, University of Delaware, Newark, DE </w:t>
      </w:r>
      <w:r w:rsidRPr="00FC0795">
        <w:br/>
      </w:r>
      <w:r w:rsidRPr="00FC0795">
        <w:rPr>
          <w:u w:val="single"/>
        </w:rPr>
        <w:t xml:space="preserve">Supervisor: </w:t>
      </w:r>
      <w:r w:rsidRPr="00FC0795">
        <w:t xml:space="preserve">Rachel Karchmer-Klein </w:t>
      </w:r>
      <w:r w:rsidRPr="00FC0795">
        <w:br/>
        <w:t xml:space="preserve">Conducting statistical analyses and writing up results for publication. </w:t>
      </w:r>
      <w:r w:rsidR="00B30A8F" w:rsidRPr="00FC0795">
        <w:br/>
      </w:r>
    </w:p>
    <w:p w14:paraId="1DEEDFB2" w14:textId="05E8B528" w:rsidR="00740836" w:rsidRPr="00FC0795" w:rsidRDefault="001406C9" w:rsidP="00E65AD9">
      <w:r w:rsidRPr="00FC0795">
        <w:rPr>
          <w:b/>
        </w:rPr>
        <w:t xml:space="preserve">Graduate Research Assistant </w:t>
      </w:r>
      <w:r w:rsidRPr="00FC0795">
        <w:rPr>
          <w:b/>
        </w:rPr>
        <w:tab/>
      </w:r>
      <w:r w:rsidRPr="00FC0795">
        <w:rPr>
          <w:b/>
        </w:rPr>
        <w:tab/>
      </w:r>
      <w:r w:rsidRPr="00FC0795">
        <w:rPr>
          <w:b/>
        </w:rPr>
        <w:tab/>
      </w:r>
      <w:r w:rsidRPr="00FC0795">
        <w:rPr>
          <w:b/>
        </w:rPr>
        <w:tab/>
      </w:r>
      <w:r w:rsidRPr="00FC0795">
        <w:rPr>
          <w:b/>
        </w:rPr>
        <w:tab/>
      </w:r>
      <w:r w:rsidRPr="00FC0795">
        <w:t>June, 2013-July, 2013</w:t>
      </w:r>
      <w:r w:rsidR="00B30A8F" w:rsidRPr="00FC0795">
        <w:br/>
      </w:r>
      <w:r w:rsidR="00740836" w:rsidRPr="00FC0795">
        <w:rPr>
          <w:i/>
        </w:rPr>
        <w:t>Delaware Education Research &amp; Developmental Center</w:t>
      </w:r>
      <w:r w:rsidR="00740836" w:rsidRPr="00FC0795">
        <w:rPr>
          <w:i/>
        </w:rPr>
        <w:br/>
      </w:r>
      <w:r w:rsidR="00740836" w:rsidRPr="00FC0795">
        <w:rPr>
          <w:u w:val="single"/>
        </w:rPr>
        <w:t>Supervisor:</w:t>
      </w:r>
      <w:r w:rsidR="00740836" w:rsidRPr="00FC0795">
        <w:t xml:space="preserve"> Joan L. Buttram </w:t>
      </w:r>
    </w:p>
    <w:p w14:paraId="2A2CCDD8" w14:textId="31F5783C" w:rsidR="001406C9" w:rsidRPr="00FC0795" w:rsidRDefault="00AD619E" w:rsidP="00E65AD9">
      <w:r w:rsidRPr="00FC0795">
        <w:t>Data entry for projects</w:t>
      </w:r>
      <w:r w:rsidR="00097143" w:rsidRPr="00FC0795">
        <w:t xml:space="preserve"> </w:t>
      </w:r>
    </w:p>
    <w:p w14:paraId="5F744123" w14:textId="77777777" w:rsidR="002021DA" w:rsidRPr="00FC0795" w:rsidRDefault="002021DA" w:rsidP="00E65AD9"/>
    <w:p w14:paraId="3A4F6F88" w14:textId="7B9BC2C3" w:rsidR="00567D00" w:rsidRPr="00FC0795" w:rsidRDefault="00567D00" w:rsidP="00567D00">
      <w:pPr>
        <w:ind w:left="720" w:hanging="720"/>
        <w:rPr>
          <w:b/>
        </w:rPr>
      </w:pPr>
      <w:r w:rsidRPr="00FC0795">
        <w:rPr>
          <w:b/>
        </w:rPr>
        <w:t xml:space="preserve">Paid Research Assistant </w:t>
      </w:r>
      <w:r w:rsidRPr="00FC0795">
        <w:rPr>
          <w:rFonts w:hint="eastAsia"/>
          <w:b/>
        </w:rPr>
        <w:tab/>
      </w:r>
      <w:r w:rsidRPr="00FC0795">
        <w:rPr>
          <w:rFonts w:hint="eastAsia"/>
          <w:b/>
        </w:rPr>
        <w:tab/>
      </w:r>
      <w:r w:rsidRPr="00FC0795">
        <w:rPr>
          <w:rFonts w:hint="eastAsia"/>
          <w:b/>
        </w:rPr>
        <w:tab/>
      </w:r>
      <w:r w:rsidRPr="00FC0795">
        <w:rPr>
          <w:rFonts w:hint="eastAsia"/>
          <w:b/>
        </w:rPr>
        <w:tab/>
      </w:r>
      <w:r w:rsidR="002021DA" w:rsidRPr="00FC0795">
        <w:rPr>
          <w:rFonts w:hint="eastAsia"/>
          <w:b/>
        </w:rPr>
        <w:t xml:space="preserve">               </w:t>
      </w:r>
      <w:r w:rsidRPr="00FC0795">
        <w:t xml:space="preserve">August, 2007-August, </w:t>
      </w:r>
      <w:r w:rsidRPr="00FC0795">
        <w:rPr>
          <w:rFonts w:hint="eastAsia"/>
        </w:rPr>
        <w:t>2010</w:t>
      </w:r>
      <w:r w:rsidRPr="00FC0795">
        <w:rPr>
          <w:rFonts w:hint="eastAsia"/>
          <w:b/>
        </w:rPr>
        <w:t xml:space="preserve">   </w:t>
      </w:r>
    </w:p>
    <w:p w14:paraId="14768AA7" w14:textId="4D8E6960" w:rsidR="00567D00" w:rsidRPr="00FC0795" w:rsidRDefault="008021DD" w:rsidP="00567D00">
      <w:pPr>
        <w:ind w:left="720" w:hanging="720"/>
        <w:rPr>
          <w:i/>
        </w:rPr>
      </w:pPr>
      <w:r w:rsidRPr="00FC0795">
        <w:rPr>
          <w:i/>
        </w:rPr>
        <w:t>Risk f</w:t>
      </w:r>
      <w:r w:rsidR="00567D00" w:rsidRPr="00FC0795">
        <w:rPr>
          <w:i/>
        </w:rPr>
        <w:t xml:space="preserve">actors </w:t>
      </w:r>
      <w:r w:rsidRPr="00FC0795">
        <w:rPr>
          <w:rFonts w:hint="eastAsia"/>
          <w:i/>
        </w:rPr>
        <w:t>i</w:t>
      </w:r>
      <w:r w:rsidR="00567D00" w:rsidRPr="00FC0795">
        <w:rPr>
          <w:rFonts w:hint="eastAsia"/>
          <w:i/>
        </w:rPr>
        <w:t>nterview for the study of eating disorders</w:t>
      </w:r>
      <w:r w:rsidR="00567D00" w:rsidRPr="00FC0795">
        <w:rPr>
          <w:i/>
        </w:rPr>
        <w:t>, Temple University, Tokyo, Japan</w:t>
      </w:r>
    </w:p>
    <w:p w14:paraId="7AD938E6" w14:textId="3CD1AEB5" w:rsidR="00B32009" w:rsidRPr="00FC0795" w:rsidRDefault="00B32009" w:rsidP="00B32009">
      <w:pPr>
        <w:ind w:left="720" w:hanging="720"/>
      </w:pPr>
      <w:r w:rsidRPr="00FC0795">
        <w:rPr>
          <w:u w:val="single"/>
        </w:rPr>
        <w:t>Supervisor:</w:t>
      </w:r>
      <w:r w:rsidRPr="00FC0795">
        <w:t xml:space="preserve"> Kathleen Pike </w:t>
      </w:r>
    </w:p>
    <w:p w14:paraId="22B1DEC5" w14:textId="74325200" w:rsidR="00567D00" w:rsidRPr="00FC0795" w:rsidRDefault="008021DD" w:rsidP="008021DD">
      <w:r w:rsidRPr="00FC0795">
        <w:rPr>
          <w:rFonts w:hint="eastAsia"/>
        </w:rPr>
        <w:t>Entered, organized</w:t>
      </w:r>
      <w:r w:rsidRPr="00FC0795">
        <w:t xml:space="preserve">, and analyzed </w:t>
      </w:r>
      <w:r w:rsidRPr="00FC0795">
        <w:rPr>
          <w:rFonts w:hint="eastAsia"/>
        </w:rPr>
        <w:t xml:space="preserve">data. </w:t>
      </w:r>
    </w:p>
    <w:p w14:paraId="276C9C80" w14:textId="42961671" w:rsidR="00567D00" w:rsidRPr="00FC0795" w:rsidRDefault="00567D00" w:rsidP="00567D00"/>
    <w:p w14:paraId="64162E00" w14:textId="277E1085" w:rsidR="00567D00" w:rsidRPr="00FC0795" w:rsidRDefault="00567D00" w:rsidP="00567D00">
      <w:r w:rsidRPr="00FC0795">
        <w:rPr>
          <w:b/>
        </w:rPr>
        <w:t xml:space="preserve">Paid Research Coordinator </w:t>
      </w:r>
      <w:r w:rsidRPr="00FC0795">
        <w:rPr>
          <w:b/>
        </w:rPr>
        <w:tab/>
      </w:r>
      <w:r w:rsidRPr="00FC0795">
        <w:rPr>
          <w:b/>
        </w:rPr>
        <w:tab/>
      </w:r>
      <w:r w:rsidRPr="00FC0795">
        <w:rPr>
          <w:b/>
        </w:rPr>
        <w:tab/>
      </w:r>
      <w:r w:rsidRPr="00FC0795">
        <w:rPr>
          <w:b/>
        </w:rPr>
        <w:tab/>
      </w:r>
      <w:r w:rsidRPr="00FC0795">
        <w:rPr>
          <w:b/>
        </w:rPr>
        <w:tab/>
      </w:r>
      <w:r w:rsidRPr="00FC0795">
        <w:t>August, 2007-Aug</w:t>
      </w:r>
      <w:r w:rsidR="00423926" w:rsidRPr="00FC0795">
        <w:t>u</w:t>
      </w:r>
      <w:r w:rsidRPr="00FC0795">
        <w:t xml:space="preserve">st, </w:t>
      </w:r>
      <w:r w:rsidR="00E37579" w:rsidRPr="00FC0795">
        <w:t>2010</w:t>
      </w:r>
      <w:r w:rsidR="00E37579" w:rsidRPr="00FC0795">
        <w:rPr>
          <w:b/>
        </w:rPr>
        <w:t xml:space="preserve"> </w:t>
      </w:r>
      <w:r w:rsidRPr="00FC0795">
        <w:rPr>
          <w:b/>
        </w:rPr>
        <w:br/>
      </w:r>
      <w:r w:rsidR="00421889" w:rsidRPr="00FC0795">
        <w:rPr>
          <w:i/>
        </w:rPr>
        <w:t>A p</w:t>
      </w:r>
      <w:r w:rsidR="006C5FFE" w:rsidRPr="00FC0795">
        <w:rPr>
          <w:i/>
        </w:rPr>
        <w:t>ilot study of i</w:t>
      </w:r>
      <w:r w:rsidRPr="00FC0795">
        <w:rPr>
          <w:i/>
        </w:rPr>
        <w:t>nte</w:t>
      </w:r>
      <w:r w:rsidR="006C5FFE" w:rsidRPr="00FC0795">
        <w:rPr>
          <w:i/>
        </w:rPr>
        <w:t>rpersonal psychotherapy for bulimia n</w:t>
      </w:r>
      <w:r w:rsidRPr="00FC0795">
        <w:rPr>
          <w:i/>
        </w:rPr>
        <w:t>ervosa, Tokyo, Japan</w:t>
      </w:r>
      <w:r w:rsidR="008021DD" w:rsidRPr="00FC0795">
        <w:rPr>
          <w:rFonts w:hint="eastAsia"/>
        </w:rPr>
        <w:t xml:space="preserve"> </w:t>
      </w:r>
      <w:r w:rsidR="006C5FFE" w:rsidRPr="00FC0795">
        <w:br/>
      </w:r>
      <w:r w:rsidR="006C5FFE" w:rsidRPr="00FC0795">
        <w:rPr>
          <w:rFonts w:hint="eastAsia"/>
        </w:rPr>
        <w:lastRenderedPageBreak/>
        <w:t>A</w:t>
      </w:r>
      <w:r w:rsidR="008021DD" w:rsidRPr="00FC0795">
        <w:rPr>
          <w:rFonts w:hint="eastAsia"/>
        </w:rPr>
        <w:t xml:space="preserve">dministered questionnaires, conducted structural clinical interviews, collected </w:t>
      </w:r>
      <w:r w:rsidR="00B32009" w:rsidRPr="00FC0795">
        <w:t>and</w:t>
      </w:r>
      <w:r w:rsidR="008021DD" w:rsidRPr="00FC0795">
        <w:rPr>
          <w:rFonts w:hint="eastAsia"/>
        </w:rPr>
        <w:t xml:space="preserve"> analyzed data, and presented at conference</w:t>
      </w:r>
      <w:r w:rsidR="006C5FFE" w:rsidRPr="00FC0795">
        <w:t>s</w:t>
      </w:r>
      <w:r w:rsidR="008021DD" w:rsidRPr="00FC0795">
        <w:t>.</w:t>
      </w:r>
      <w:r w:rsidR="008021DD" w:rsidRPr="00FC0795">
        <w:rPr>
          <w:i/>
        </w:rPr>
        <w:br/>
      </w:r>
      <w:r w:rsidRPr="00FC0795">
        <w:rPr>
          <w:u w:val="single"/>
        </w:rPr>
        <w:t>Supervisor:</w:t>
      </w:r>
      <w:r w:rsidRPr="00FC0795">
        <w:t xml:space="preserve"> Mizushima Hiroko </w:t>
      </w:r>
    </w:p>
    <w:p w14:paraId="7A83E3EC" w14:textId="165BB0DF" w:rsidR="00567D00" w:rsidRPr="00FC0795" w:rsidRDefault="00567D00" w:rsidP="00567D00">
      <w:pPr>
        <w:rPr>
          <w:b/>
        </w:rPr>
      </w:pPr>
    </w:p>
    <w:p w14:paraId="05EA8EE6" w14:textId="1B8E27AB" w:rsidR="00567D00" w:rsidRPr="00FC0795" w:rsidRDefault="00567D00" w:rsidP="00567D00">
      <w:pPr>
        <w:ind w:left="720" w:hanging="720"/>
        <w:rPr>
          <w:b/>
        </w:rPr>
      </w:pPr>
      <w:r w:rsidRPr="00FC0795">
        <w:rPr>
          <w:b/>
        </w:rPr>
        <w:t xml:space="preserve">Paid Research Assistant </w:t>
      </w:r>
      <w:r w:rsidRPr="00FC0795">
        <w:rPr>
          <w:b/>
        </w:rPr>
        <w:tab/>
      </w:r>
      <w:r w:rsidRPr="00FC0795">
        <w:rPr>
          <w:b/>
        </w:rPr>
        <w:tab/>
      </w:r>
      <w:r w:rsidRPr="00FC0795">
        <w:rPr>
          <w:b/>
        </w:rPr>
        <w:tab/>
      </w:r>
      <w:r w:rsidRPr="00FC0795">
        <w:rPr>
          <w:b/>
        </w:rPr>
        <w:tab/>
      </w:r>
      <w:r w:rsidRPr="00FC0795">
        <w:rPr>
          <w:b/>
        </w:rPr>
        <w:tab/>
      </w:r>
      <w:r w:rsidRPr="00FC0795">
        <w:t>August, 2007-</w:t>
      </w:r>
      <w:r w:rsidR="00BC11E7" w:rsidRPr="00FC0795">
        <w:t>Augu</w:t>
      </w:r>
      <w:r w:rsidRPr="00FC0795">
        <w:t xml:space="preserve">st, </w:t>
      </w:r>
      <w:r w:rsidRPr="00FC0795">
        <w:rPr>
          <w:rFonts w:hint="eastAsia"/>
        </w:rPr>
        <w:t>2010</w:t>
      </w:r>
    </w:p>
    <w:p w14:paraId="4E1DDCA4" w14:textId="77777777" w:rsidR="00E469AA" w:rsidRDefault="00BD2BB6" w:rsidP="00E37579">
      <w:pPr>
        <w:ind w:left="720" w:hanging="720"/>
        <w:rPr>
          <w:i/>
        </w:rPr>
      </w:pPr>
      <w:r w:rsidRPr="00FC0795">
        <w:rPr>
          <w:i/>
        </w:rPr>
        <w:t>Japanese and English-reared infants</w:t>
      </w:r>
      <w:r w:rsidR="006D1B18" w:rsidRPr="00FC0795">
        <w:rPr>
          <w:i/>
        </w:rPr>
        <w:t>’</w:t>
      </w:r>
      <w:r w:rsidRPr="00FC0795">
        <w:rPr>
          <w:i/>
        </w:rPr>
        <w:t xml:space="preserve"> d</w:t>
      </w:r>
      <w:r w:rsidR="00567D00" w:rsidRPr="00FC0795">
        <w:rPr>
          <w:i/>
        </w:rPr>
        <w:t>iscrimination</w:t>
      </w:r>
      <w:r w:rsidRPr="00FC0795">
        <w:rPr>
          <w:i/>
        </w:rPr>
        <w:t xml:space="preserve"> </w:t>
      </w:r>
      <w:r w:rsidR="00E37579" w:rsidRPr="00FC0795">
        <w:rPr>
          <w:i/>
        </w:rPr>
        <w:t xml:space="preserve">of figures and </w:t>
      </w:r>
      <w:r w:rsidR="00BC11E7" w:rsidRPr="00FC0795">
        <w:rPr>
          <w:i/>
        </w:rPr>
        <w:t>grounds in dynamic events</w:t>
      </w:r>
      <w:r w:rsidR="00E469AA">
        <w:rPr>
          <w:i/>
        </w:rPr>
        <w:t>,</w:t>
      </w:r>
    </w:p>
    <w:p w14:paraId="658B6DA7" w14:textId="6AA665EE" w:rsidR="00567D00" w:rsidRPr="00FC0795" w:rsidRDefault="00567D00" w:rsidP="00E37579">
      <w:pPr>
        <w:ind w:left="720" w:hanging="720"/>
        <w:rPr>
          <w:i/>
        </w:rPr>
      </w:pPr>
      <w:r w:rsidRPr="00FC0795">
        <w:rPr>
          <w:i/>
        </w:rPr>
        <w:t>Keio University, Tokyo, Japan</w:t>
      </w:r>
    </w:p>
    <w:p w14:paraId="54452CF1" w14:textId="77777777" w:rsidR="00423926" w:rsidRPr="00FC0795" w:rsidRDefault="00423926" w:rsidP="00567D00">
      <w:r w:rsidRPr="00FC0795">
        <w:rPr>
          <w:u w:val="single"/>
        </w:rPr>
        <w:t>Supervisor:</w:t>
      </w:r>
      <w:r w:rsidRPr="00FC0795">
        <w:t xml:space="preserve"> Mutsumi Imai </w:t>
      </w:r>
    </w:p>
    <w:p w14:paraId="578FE70A" w14:textId="77777777" w:rsidR="00423926" w:rsidRPr="00FC0795" w:rsidRDefault="00E37579" w:rsidP="00567D00">
      <w:r w:rsidRPr="00FC0795">
        <w:rPr>
          <w:rFonts w:hint="eastAsia"/>
        </w:rPr>
        <w:t>Collaborated</w:t>
      </w:r>
      <w:r w:rsidR="006C5FFE" w:rsidRPr="00FC0795">
        <w:rPr>
          <w:rFonts w:hint="eastAsia"/>
        </w:rPr>
        <w:t xml:space="preserve"> with </w:t>
      </w:r>
      <w:r w:rsidR="006C5FFE" w:rsidRPr="00FC0795">
        <w:t>Tilbe Goksun</w:t>
      </w:r>
      <w:r w:rsidR="00BD2BB6" w:rsidRPr="00FC0795">
        <w:t xml:space="preserve"> </w:t>
      </w:r>
      <w:r w:rsidR="006C5FFE" w:rsidRPr="00FC0795">
        <w:rPr>
          <w:rFonts w:hint="eastAsia"/>
        </w:rPr>
        <w:t>and</w:t>
      </w:r>
      <w:r w:rsidR="006C5FFE" w:rsidRPr="00FC0795">
        <w:t xml:space="preserve"> Kathy Hirsh-Pasek</w:t>
      </w:r>
      <w:r w:rsidR="00BC11E7" w:rsidRPr="00FC0795">
        <w:rPr>
          <w:rFonts w:hint="eastAsia"/>
        </w:rPr>
        <w:t xml:space="preserve"> </w:t>
      </w:r>
      <w:r w:rsidR="006C5FFE" w:rsidRPr="00FC0795">
        <w:rPr>
          <w:rFonts w:hint="eastAsia"/>
        </w:rPr>
        <w:t>(Temple University).</w:t>
      </w:r>
    </w:p>
    <w:p w14:paraId="212E3D18" w14:textId="460FBFAE" w:rsidR="00567D00" w:rsidRPr="00FC0795" w:rsidRDefault="00567D00" w:rsidP="00567D00">
      <w:pPr>
        <w:rPr>
          <w:b/>
        </w:rPr>
      </w:pPr>
    </w:p>
    <w:p w14:paraId="61E48C04" w14:textId="06D71DB8" w:rsidR="00567D00" w:rsidRPr="00FC0795" w:rsidRDefault="00567D00" w:rsidP="00567D00">
      <w:pPr>
        <w:ind w:left="720" w:hanging="720"/>
        <w:rPr>
          <w:b/>
        </w:rPr>
      </w:pPr>
      <w:r w:rsidRPr="00FC0795">
        <w:rPr>
          <w:b/>
        </w:rPr>
        <w:t xml:space="preserve">Paid Research </w:t>
      </w:r>
      <w:r w:rsidR="00A91C27" w:rsidRPr="00FC0795">
        <w:rPr>
          <w:b/>
        </w:rPr>
        <w:t>A</w:t>
      </w:r>
      <w:r w:rsidRPr="00FC0795">
        <w:rPr>
          <w:b/>
        </w:rPr>
        <w:t>ssistant</w:t>
      </w:r>
      <w:r w:rsidRPr="00FC0795">
        <w:rPr>
          <w:b/>
        </w:rPr>
        <w:tab/>
      </w:r>
      <w:r w:rsidRPr="00FC0795">
        <w:rPr>
          <w:b/>
        </w:rPr>
        <w:tab/>
      </w:r>
      <w:r w:rsidRPr="00FC0795">
        <w:rPr>
          <w:b/>
        </w:rPr>
        <w:tab/>
      </w:r>
      <w:r w:rsidRPr="00FC0795">
        <w:rPr>
          <w:b/>
        </w:rPr>
        <w:tab/>
      </w:r>
      <w:r w:rsidRPr="00FC0795">
        <w:rPr>
          <w:b/>
        </w:rPr>
        <w:tab/>
      </w:r>
      <w:r w:rsidRPr="00FC0795">
        <w:t xml:space="preserve">August, 2008-August, </w:t>
      </w:r>
      <w:r w:rsidRPr="00FC0795">
        <w:rPr>
          <w:rFonts w:hint="eastAsia"/>
        </w:rPr>
        <w:t>2010</w:t>
      </w:r>
      <w:r w:rsidRPr="00FC0795">
        <w:rPr>
          <w:b/>
        </w:rPr>
        <w:t xml:space="preserve">   </w:t>
      </w:r>
    </w:p>
    <w:p w14:paraId="4B7ECFF5" w14:textId="37BE2236" w:rsidR="00567D00" w:rsidRPr="00FC0795" w:rsidRDefault="00BC11E7" w:rsidP="00567D00">
      <w:r w:rsidRPr="00FC0795">
        <w:rPr>
          <w:i/>
        </w:rPr>
        <w:t>A study of creating</w:t>
      </w:r>
      <w:r w:rsidR="00E37579" w:rsidRPr="00FC0795">
        <w:rPr>
          <w:i/>
        </w:rPr>
        <w:t xml:space="preserve"> developmentally appropriate</w:t>
      </w:r>
      <w:r w:rsidRPr="00FC0795">
        <w:rPr>
          <w:i/>
        </w:rPr>
        <w:t xml:space="preserve"> toys for infants</w:t>
      </w:r>
      <w:r w:rsidR="00E37579" w:rsidRPr="00FC0795">
        <w:rPr>
          <w:i/>
        </w:rPr>
        <w:br/>
      </w:r>
      <w:r w:rsidR="00567D00" w:rsidRPr="00FC0795">
        <w:rPr>
          <w:i/>
        </w:rPr>
        <w:t>Tamagawa University, Tokyo, Japan</w:t>
      </w:r>
      <w:r w:rsidR="006C5FFE" w:rsidRPr="00FC0795">
        <w:rPr>
          <w:i/>
        </w:rPr>
        <w:br/>
      </w:r>
      <w:r w:rsidR="006C5FFE" w:rsidRPr="00FC0795">
        <w:t>Administered behavioral neurological (even</w:t>
      </w:r>
      <w:r w:rsidRPr="00FC0795">
        <w:t>t</w:t>
      </w:r>
      <w:r w:rsidR="006C5FFE" w:rsidRPr="00FC0795">
        <w:t xml:space="preserve">-related potentials) experiments, entered, organized, and coded data. </w:t>
      </w:r>
      <w:r w:rsidR="00567D00" w:rsidRPr="00FC0795">
        <w:rPr>
          <w:i/>
        </w:rPr>
        <w:br/>
      </w:r>
      <w:r w:rsidR="00567D00" w:rsidRPr="00FC0795">
        <w:rPr>
          <w:u w:val="single"/>
        </w:rPr>
        <w:t>Supervisor:</w:t>
      </w:r>
      <w:r w:rsidRPr="00FC0795">
        <w:t xml:space="preserve"> Ryoya Saji</w:t>
      </w:r>
    </w:p>
    <w:p w14:paraId="657A9063" w14:textId="40AF6AE2" w:rsidR="00FB6696" w:rsidRDefault="00FB6696" w:rsidP="00E469AA"/>
    <w:p w14:paraId="48BD8AA7" w14:textId="43687E11" w:rsidR="00393E5B" w:rsidRPr="00FC0795" w:rsidRDefault="00393E5B" w:rsidP="00393E5B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Professional Service</w:t>
      </w:r>
    </w:p>
    <w:p w14:paraId="24A44089" w14:textId="3200FDAB" w:rsidR="00393E5B" w:rsidRPr="00FB6696" w:rsidRDefault="00393E5B" w:rsidP="00E469AA">
      <w:r>
        <w:t>Ad-hoc reviewer for the American Educational Research Association</w:t>
      </w:r>
      <w:r w:rsidR="005B4073">
        <w:tab/>
        <w:t>(August, 2017)</w:t>
      </w:r>
      <w:r w:rsidR="005B4073">
        <w:br/>
      </w:r>
    </w:p>
    <w:p w14:paraId="70C4BBA1" w14:textId="7CE6B13A" w:rsidR="00543E00" w:rsidRPr="00FC0795" w:rsidRDefault="00393E5B" w:rsidP="00543E00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University Service</w:t>
      </w:r>
    </w:p>
    <w:p w14:paraId="19637B75" w14:textId="2FD7BD0E" w:rsidR="00393E5B" w:rsidRPr="00393E5B" w:rsidRDefault="00393E5B" w:rsidP="00543E00">
      <w:pPr>
        <w:rPr>
          <w:b/>
        </w:rPr>
      </w:pPr>
      <w:r w:rsidRPr="00393E5B">
        <w:rPr>
          <w:b/>
        </w:rPr>
        <w:t xml:space="preserve">Research Mentoring </w:t>
      </w:r>
    </w:p>
    <w:p w14:paraId="08DBB727" w14:textId="408715FE" w:rsidR="00E469AA" w:rsidRDefault="00E469AA" w:rsidP="00543E00">
      <w:r>
        <w:t xml:space="preserve">Halle Peterson, Abigail Hayek, and Carolyn Golden, Michigan State University </w:t>
      </w:r>
      <w:r>
        <w:br/>
        <w:t>Project: “How do self-regulatory behaviors relate to performance on a narrative task?” (May, 2016-Current)</w:t>
      </w:r>
    </w:p>
    <w:p w14:paraId="4A2D3A38" w14:textId="77777777" w:rsidR="00E469AA" w:rsidRDefault="00E469AA" w:rsidP="00E469AA">
      <w:r w:rsidRPr="00FC0795">
        <w:br/>
      </w:r>
      <w:r>
        <w:t>Lindsay Burger, Michigan State University</w:t>
      </w:r>
    </w:p>
    <w:p w14:paraId="441F4D09" w14:textId="77777777" w:rsidR="00E469AA" w:rsidRDefault="00E469AA" w:rsidP="00E469AA">
      <w:r>
        <w:t>Senior thesis: “The relationship between delay of self-soothing and child expressive language” (August, 2015-May, 2016)</w:t>
      </w:r>
    </w:p>
    <w:p w14:paraId="7FDB322D" w14:textId="77777777" w:rsidR="00E469AA" w:rsidRDefault="00E469AA" w:rsidP="00E469AA"/>
    <w:p w14:paraId="6BB3EEFA" w14:textId="77777777" w:rsidR="00E469AA" w:rsidRDefault="00E469AA" w:rsidP="00E469AA">
      <w:r w:rsidRPr="00FC0795">
        <w:t xml:space="preserve">Vito Matteo Agrusa, Michigan State University </w:t>
      </w:r>
      <w:r w:rsidRPr="00FC0795">
        <w:br/>
        <w:t>Project: “The relationship between child inhibition and expressive</w:t>
      </w:r>
      <w:r>
        <w:t xml:space="preserve"> language” (August, 2015-May, 2016</w:t>
      </w:r>
      <w:r w:rsidRPr="00FC0795">
        <w:t xml:space="preserve">) </w:t>
      </w:r>
    </w:p>
    <w:p w14:paraId="70E3CD40" w14:textId="77777777" w:rsidR="00E469AA" w:rsidRDefault="00E469AA" w:rsidP="00E469AA"/>
    <w:p w14:paraId="56D05C80" w14:textId="77777777" w:rsidR="00E469AA" w:rsidRPr="00FC0795" w:rsidRDefault="00E469AA" w:rsidP="00E469AA">
      <w:r w:rsidRPr="00FC0795">
        <w:t xml:space="preserve">Olga Parshina, University of Delaware </w:t>
      </w:r>
    </w:p>
    <w:p w14:paraId="1279722B" w14:textId="77777777" w:rsidR="00E469AA" w:rsidRPr="00FC0795" w:rsidRDefault="00E469AA" w:rsidP="00E469AA">
      <w:r w:rsidRPr="00FC0795">
        <w:t xml:space="preserve">Project: “A method for assessing verb comprehension using dynamic stimuli.” study (March, 2014-May, 2015) </w:t>
      </w:r>
    </w:p>
    <w:p w14:paraId="581DA307" w14:textId="77777777" w:rsidR="00E469AA" w:rsidRPr="00FC0795" w:rsidRDefault="00E469AA" w:rsidP="00E469AA"/>
    <w:p w14:paraId="724EE0D7" w14:textId="77777777" w:rsidR="00E469AA" w:rsidRPr="00FC0795" w:rsidRDefault="00E469AA" w:rsidP="00E469AA">
      <w:r w:rsidRPr="00FC0795">
        <w:t xml:space="preserve">Madison McCaffery, University of Delaware </w:t>
      </w:r>
      <w:r w:rsidRPr="00FC0795">
        <w:br/>
        <w:t xml:space="preserve">Project: “Does language influence infants’ perception of components of events?” study (September, 2013-January 2014) </w:t>
      </w:r>
    </w:p>
    <w:p w14:paraId="57149310" w14:textId="77777777" w:rsidR="00E469AA" w:rsidRPr="00FC0795" w:rsidRDefault="00E469AA" w:rsidP="00E469AA"/>
    <w:p w14:paraId="325B2586" w14:textId="77777777" w:rsidR="00393E5B" w:rsidRDefault="00543E00" w:rsidP="00543E00">
      <w:r w:rsidRPr="00FC0795">
        <w:t xml:space="preserve">Carolyn Kosko, University of Delaware </w:t>
      </w:r>
      <w:r w:rsidRPr="00FC0795">
        <w:br/>
      </w:r>
      <w:r w:rsidR="003E57F1" w:rsidRPr="00FC0795">
        <w:t>Project:</w:t>
      </w:r>
      <w:r w:rsidRPr="00FC0795">
        <w:t xml:space="preserve"> “Quantity and quality of input influe</w:t>
      </w:r>
      <w:r w:rsidR="00124295" w:rsidRPr="00FC0795">
        <w:t>nces verb comprehension</w:t>
      </w:r>
      <w:r w:rsidR="00D90BE2" w:rsidRPr="00FC0795">
        <w:t xml:space="preserve">” </w:t>
      </w:r>
      <w:r w:rsidR="00EE2EE6" w:rsidRPr="00FC0795">
        <w:t xml:space="preserve">study </w:t>
      </w:r>
      <w:r w:rsidR="00D90BE2" w:rsidRPr="00FC0795">
        <w:t xml:space="preserve">(August 2011-January 2013) </w:t>
      </w:r>
      <w:r w:rsidR="00393E5B">
        <w:br/>
      </w:r>
    </w:p>
    <w:p w14:paraId="69309CC6" w14:textId="1BDE1869" w:rsidR="00543E00" w:rsidRPr="00FC0795" w:rsidRDefault="00393E5B" w:rsidP="00543E00">
      <w:r>
        <w:lastRenderedPageBreak/>
        <w:br/>
      </w:r>
      <w:r w:rsidRPr="00393E5B">
        <w:rPr>
          <w:b/>
        </w:rPr>
        <w:t>Committee Service</w:t>
      </w:r>
      <w:r>
        <w:t xml:space="preserve"> </w:t>
      </w:r>
    </w:p>
    <w:p w14:paraId="07E577F0" w14:textId="729C2C83" w:rsidR="003C3546" w:rsidRPr="00FC0795" w:rsidRDefault="00393E5B" w:rsidP="00543E00">
      <w:r w:rsidRPr="00FC0795">
        <w:t xml:space="preserve">Vice President of the Education Graduate Association at the University </w:t>
      </w:r>
      <w:r w:rsidRPr="005B4073">
        <w:rPr>
          <w:rFonts w:cs="Times New Roman"/>
        </w:rPr>
        <w:t>of Delaware (2012-201</w:t>
      </w:r>
      <w:r w:rsidRPr="005B4073">
        <w:rPr>
          <w:rFonts w:eastAsia="MS Mincho" w:cs="Times New Roman"/>
          <w:lang w:eastAsia="ja-JP"/>
        </w:rPr>
        <w:t>4</w:t>
      </w:r>
      <w:r w:rsidRPr="005B4073">
        <w:rPr>
          <w:rFonts w:cs="Times New Roman"/>
        </w:rPr>
        <w:t>)</w:t>
      </w:r>
      <w:r w:rsidR="005B4073">
        <w:rPr>
          <w:rFonts w:cs="Times New Roman"/>
        </w:rPr>
        <w:br/>
      </w:r>
    </w:p>
    <w:p w14:paraId="509A3D80" w14:textId="05BFD267" w:rsidR="00D90BE2" w:rsidRPr="00FC0795" w:rsidRDefault="00D90BE2" w:rsidP="00D90BE2">
      <w:pPr>
        <w:pBdr>
          <w:bottom w:val="single" w:sz="4" w:space="1" w:color="auto"/>
        </w:pBdr>
        <w:rPr>
          <w:b/>
          <w:sz w:val="28"/>
          <w:szCs w:val="28"/>
        </w:rPr>
      </w:pPr>
      <w:r w:rsidRPr="00FC0795">
        <w:rPr>
          <w:b/>
          <w:sz w:val="28"/>
          <w:szCs w:val="28"/>
        </w:rPr>
        <w:t>Language</w:t>
      </w:r>
      <w:r w:rsidR="00A96990" w:rsidRPr="00FC0795">
        <w:rPr>
          <w:b/>
          <w:sz w:val="28"/>
          <w:szCs w:val="28"/>
        </w:rPr>
        <w:t>s</w:t>
      </w:r>
    </w:p>
    <w:p w14:paraId="41D445C0" w14:textId="35E2FF61" w:rsidR="00197CED" w:rsidRDefault="00D90BE2" w:rsidP="00D90BE2">
      <w:r w:rsidRPr="00FC0795">
        <w:t xml:space="preserve">Fluent in English and Japanese </w:t>
      </w:r>
    </w:p>
    <w:p w14:paraId="0784A940" w14:textId="77777777" w:rsidR="00197CED" w:rsidRPr="00FC0795" w:rsidRDefault="00197CED" w:rsidP="00D90BE2"/>
    <w:p w14:paraId="76A28E2D" w14:textId="738F855E" w:rsidR="00D90BE2" w:rsidRPr="00FC0795" w:rsidRDefault="00D90BE2" w:rsidP="00D90BE2">
      <w:pPr>
        <w:pBdr>
          <w:bottom w:val="single" w:sz="4" w:space="1" w:color="auto"/>
        </w:pBdr>
        <w:rPr>
          <w:b/>
          <w:sz w:val="28"/>
          <w:szCs w:val="28"/>
        </w:rPr>
      </w:pPr>
      <w:r w:rsidRPr="00FC0795">
        <w:rPr>
          <w:b/>
          <w:sz w:val="28"/>
          <w:szCs w:val="28"/>
        </w:rPr>
        <w:t xml:space="preserve">Professional Affiliations </w:t>
      </w:r>
    </w:p>
    <w:p w14:paraId="34D15CD3" w14:textId="47FFDEA5" w:rsidR="00D90BE2" w:rsidRPr="00FC0795" w:rsidRDefault="00D90BE2" w:rsidP="00D90BE2">
      <w:r w:rsidRPr="00FC0795">
        <w:t>Cognitive Development Society</w:t>
      </w:r>
      <w:r w:rsidRPr="00FC0795">
        <w:br/>
        <w:t>International Society on Infant Studies</w:t>
      </w:r>
      <w:r w:rsidRPr="00FC0795">
        <w:br/>
        <w:t>Society of Research in Child Development</w:t>
      </w:r>
      <w:r w:rsidRPr="00FC0795">
        <w:br/>
        <w:t xml:space="preserve">American Psychological Science </w:t>
      </w:r>
      <w:r w:rsidR="00321FDC" w:rsidRPr="00FC0795">
        <w:br/>
        <w:t>American Educational Research Association</w:t>
      </w:r>
    </w:p>
    <w:p w14:paraId="0BF2F571" w14:textId="77777777" w:rsidR="00FB6696" w:rsidRDefault="00FB6696" w:rsidP="001E3F27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28478DE9" w14:textId="77777777" w:rsidR="001E3F27" w:rsidRPr="00FC0795" w:rsidRDefault="001E3F27" w:rsidP="001E3F27">
      <w:pPr>
        <w:pBdr>
          <w:bottom w:val="single" w:sz="4" w:space="1" w:color="auto"/>
        </w:pBdr>
        <w:rPr>
          <w:b/>
          <w:sz w:val="28"/>
          <w:szCs w:val="28"/>
        </w:rPr>
      </w:pPr>
      <w:r w:rsidRPr="00FC0795">
        <w:rPr>
          <w:b/>
          <w:sz w:val="28"/>
          <w:szCs w:val="28"/>
        </w:rPr>
        <w:t xml:space="preserve">Additional Skills </w:t>
      </w:r>
    </w:p>
    <w:p w14:paraId="5C1BF1DE" w14:textId="2D0B0872" w:rsidR="001E3F27" w:rsidRPr="00FC0795" w:rsidRDefault="001E3F27" w:rsidP="001E3F27">
      <w:r w:rsidRPr="00FC0795">
        <w:t xml:space="preserve">Proficient with Microsoft, Word, Excel, Powerpoint, </w:t>
      </w:r>
      <w:r w:rsidR="005B4073">
        <w:t xml:space="preserve">Access, </w:t>
      </w:r>
      <w:r w:rsidRPr="00FC0795">
        <w:t xml:space="preserve">SPSS, Habit, SuperCoder, Final Cut Pro, and iMovie. </w:t>
      </w:r>
    </w:p>
    <w:p w14:paraId="371AC3C4" w14:textId="4E378293" w:rsidR="001E3F27" w:rsidRPr="00FC0795" w:rsidRDefault="001E3F27" w:rsidP="00FC0795">
      <w:r w:rsidRPr="00FC0795">
        <w:t xml:space="preserve">Experience with </w:t>
      </w:r>
      <w:r w:rsidR="005B4073">
        <w:t xml:space="preserve">Mplus, </w:t>
      </w:r>
      <w:r w:rsidRPr="00FC0795">
        <w:t>R</w:t>
      </w:r>
      <w:r w:rsidR="005B4073">
        <w:t>,</w:t>
      </w:r>
      <w:r w:rsidRPr="00FC0795">
        <w:t xml:space="preserve"> SPSS</w:t>
      </w:r>
      <w:r w:rsidR="005B4073">
        <w:t>, and AMOS</w:t>
      </w:r>
      <w:r w:rsidR="00423926" w:rsidRPr="00FC0795">
        <w:br/>
      </w:r>
    </w:p>
    <w:p w14:paraId="18D5022F" w14:textId="77777777" w:rsidR="001E3F27" w:rsidRPr="00FC0795" w:rsidRDefault="001E3F27" w:rsidP="001E3F27">
      <w:pPr>
        <w:pBdr>
          <w:bottom w:val="single" w:sz="4" w:space="1" w:color="auto"/>
        </w:pBdr>
        <w:rPr>
          <w:sz w:val="28"/>
          <w:szCs w:val="28"/>
        </w:rPr>
      </w:pPr>
      <w:r w:rsidRPr="00FC0795">
        <w:rPr>
          <w:b/>
          <w:sz w:val="28"/>
          <w:szCs w:val="28"/>
        </w:rPr>
        <w:t xml:space="preserve">References </w:t>
      </w:r>
    </w:p>
    <w:p w14:paraId="16DD2BF3" w14:textId="57BD5BD9" w:rsidR="00431393" w:rsidRDefault="00431393" w:rsidP="001E3F27">
      <w:pPr>
        <w:rPr>
          <w:b/>
        </w:rPr>
      </w:pPr>
      <w:r>
        <w:rPr>
          <w:b/>
        </w:rPr>
        <w:t xml:space="preserve">Lori E. Skibbe </w:t>
      </w:r>
    </w:p>
    <w:p w14:paraId="1F5D4218" w14:textId="5813352D" w:rsidR="00431393" w:rsidRDefault="00431393" w:rsidP="001E3F27">
      <w:r>
        <w:rPr>
          <w:b/>
        </w:rPr>
        <w:tab/>
      </w:r>
      <w:r>
        <w:t xml:space="preserve">Associate Professor </w:t>
      </w:r>
      <w:r>
        <w:br/>
      </w:r>
      <w:r>
        <w:tab/>
        <w:t xml:space="preserve">Human Development and Family Studies </w:t>
      </w:r>
    </w:p>
    <w:p w14:paraId="4D0F1E88" w14:textId="0C7C1D0C" w:rsidR="00431393" w:rsidRPr="00197CED" w:rsidRDefault="00431393" w:rsidP="001E3F27">
      <w:pPr>
        <w:rPr>
          <w:u w:val="single"/>
        </w:rPr>
      </w:pPr>
      <w:r>
        <w:tab/>
        <w:t xml:space="preserve">Michigan State University </w:t>
      </w:r>
      <w:r>
        <w:br/>
      </w:r>
      <w:r>
        <w:tab/>
        <w:t>East Lansing, MI, 48824</w:t>
      </w:r>
      <w:r>
        <w:br/>
      </w:r>
      <w:r>
        <w:tab/>
      </w:r>
      <w:r w:rsidRPr="00197CED">
        <w:rPr>
          <w:u w:val="single"/>
        </w:rPr>
        <w:t xml:space="preserve">skibbelo@msu.edu  </w:t>
      </w:r>
    </w:p>
    <w:p w14:paraId="166798CA" w14:textId="77777777" w:rsidR="00431393" w:rsidRDefault="00431393" w:rsidP="001E3F27">
      <w:pPr>
        <w:rPr>
          <w:b/>
        </w:rPr>
      </w:pPr>
    </w:p>
    <w:p w14:paraId="3EC17F98" w14:textId="4971258B" w:rsidR="001E3F27" w:rsidRPr="00FC0795" w:rsidRDefault="001E3F27" w:rsidP="001E3F27">
      <w:pPr>
        <w:rPr>
          <w:b/>
        </w:rPr>
      </w:pPr>
      <w:r w:rsidRPr="00FC0795">
        <w:rPr>
          <w:b/>
        </w:rPr>
        <w:t>Roberta M</w:t>
      </w:r>
      <w:r w:rsidR="00097143" w:rsidRPr="00FC0795">
        <w:rPr>
          <w:b/>
        </w:rPr>
        <w:t>ichnick</w:t>
      </w:r>
      <w:r w:rsidRPr="00FC0795">
        <w:rPr>
          <w:b/>
        </w:rPr>
        <w:t xml:space="preserve"> Golinkoff</w:t>
      </w:r>
    </w:p>
    <w:p w14:paraId="2048BEBD" w14:textId="77777777" w:rsidR="001E3F27" w:rsidRPr="00FC0795" w:rsidRDefault="001E3F27" w:rsidP="001E3F27">
      <w:pPr>
        <w:ind w:firstLine="720"/>
      </w:pPr>
      <w:r w:rsidRPr="00FC0795">
        <w:t>Unidel H. Rodney Sharp Professor</w:t>
      </w:r>
    </w:p>
    <w:p w14:paraId="21CA2E4E" w14:textId="77777777" w:rsidR="001E3F27" w:rsidRPr="00FC0795" w:rsidRDefault="001E3F27" w:rsidP="001E3F27">
      <w:pPr>
        <w:ind w:left="720"/>
      </w:pPr>
      <w:r w:rsidRPr="00FC0795">
        <w:t>School of Education,</w:t>
      </w:r>
    </w:p>
    <w:p w14:paraId="645F316A" w14:textId="77777777" w:rsidR="001E3F27" w:rsidRPr="00FC0795" w:rsidRDefault="001E3F27" w:rsidP="001E3F27">
      <w:pPr>
        <w:ind w:left="720"/>
      </w:pPr>
      <w:r w:rsidRPr="00FC0795">
        <w:t xml:space="preserve">Joint appointments, Department of Psychology </w:t>
      </w:r>
    </w:p>
    <w:p w14:paraId="32F7897F" w14:textId="77777777" w:rsidR="001E3F27" w:rsidRPr="00FC0795" w:rsidRDefault="001E3F27" w:rsidP="001E3F27">
      <w:pPr>
        <w:ind w:left="720"/>
      </w:pPr>
      <w:r w:rsidRPr="00FC0795">
        <w:t>Department of Linguistics and Cognitive Science</w:t>
      </w:r>
    </w:p>
    <w:p w14:paraId="5D62ACBE" w14:textId="77777777" w:rsidR="001E3F27" w:rsidRPr="00FC0795" w:rsidRDefault="001E3F27" w:rsidP="001E3F27">
      <w:pPr>
        <w:ind w:firstLine="720"/>
      </w:pPr>
      <w:r w:rsidRPr="00FC0795">
        <w:t>University of Delaware</w:t>
      </w:r>
    </w:p>
    <w:p w14:paraId="2D89EC89" w14:textId="77777777" w:rsidR="001E3F27" w:rsidRPr="00FC0795" w:rsidRDefault="001E3F27" w:rsidP="001E3F27">
      <w:pPr>
        <w:ind w:firstLine="720"/>
        <w:rPr>
          <w:rFonts w:ascii="Times" w:hAnsi="Times"/>
          <w:sz w:val="20"/>
          <w:szCs w:val="20"/>
        </w:rPr>
      </w:pPr>
      <w:r w:rsidRPr="00FC0795">
        <w:t>Newark, DE, 19716</w:t>
      </w:r>
    </w:p>
    <w:p w14:paraId="1F4412BF" w14:textId="77777777" w:rsidR="001E3F27" w:rsidRPr="00FC0795" w:rsidRDefault="001E3F27" w:rsidP="001E3F27">
      <w:pPr>
        <w:ind w:firstLine="720"/>
        <w:rPr>
          <w:rFonts w:ascii="Times" w:hAnsi="Times"/>
          <w:sz w:val="20"/>
          <w:szCs w:val="20"/>
        </w:rPr>
      </w:pPr>
      <w:r w:rsidRPr="00FC0795">
        <w:t>(302) 831-1684</w:t>
      </w:r>
    </w:p>
    <w:p w14:paraId="118FEE19" w14:textId="77777777" w:rsidR="001E3F27" w:rsidRPr="00FC0795" w:rsidRDefault="006778BD" w:rsidP="001E3F27">
      <w:pPr>
        <w:ind w:firstLine="720"/>
      </w:pPr>
      <w:hyperlink r:id="rId11" w:history="1">
        <w:r w:rsidR="001E3F27" w:rsidRPr="00FC0795">
          <w:rPr>
            <w:rStyle w:val="Hyperlink"/>
            <w:color w:val="auto"/>
          </w:rPr>
          <w:t>roberta@udel.edu</w:t>
        </w:r>
      </w:hyperlink>
    </w:p>
    <w:p w14:paraId="6CEBC2B9" w14:textId="77777777" w:rsidR="00894B19" w:rsidRPr="00FC0795" w:rsidRDefault="001E3F27" w:rsidP="00894B19">
      <w:r w:rsidRPr="00FC0795">
        <w:rPr>
          <w:sz w:val="28"/>
          <w:szCs w:val="28"/>
        </w:rPr>
        <w:br/>
      </w:r>
      <w:r w:rsidR="00894B19" w:rsidRPr="00FC0795">
        <w:rPr>
          <w:b/>
        </w:rPr>
        <w:t>Kathy Hirsh-Pasek</w:t>
      </w:r>
    </w:p>
    <w:p w14:paraId="2B9A15F7" w14:textId="77777777" w:rsidR="00894B19" w:rsidRPr="00FC0795" w:rsidRDefault="00894B19" w:rsidP="00894B19">
      <w:r w:rsidRPr="00FC0795">
        <w:rPr>
          <w:b/>
        </w:rPr>
        <w:tab/>
      </w:r>
      <w:r w:rsidRPr="00FC0795">
        <w:t>Debra and Stanley Lefkowitz Faculty Fellow</w:t>
      </w:r>
    </w:p>
    <w:p w14:paraId="514967CA" w14:textId="77777777" w:rsidR="00894B19" w:rsidRPr="00FC0795" w:rsidRDefault="00894B19" w:rsidP="00894B19">
      <w:r w:rsidRPr="00FC0795">
        <w:tab/>
        <w:t>Department of Psychology</w:t>
      </w:r>
    </w:p>
    <w:p w14:paraId="081FA008" w14:textId="77777777" w:rsidR="00894B19" w:rsidRPr="00FC0795" w:rsidRDefault="00894B19" w:rsidP="00894B19">
      <w:r w:rsidRPr="00FC0795">
        <w:tab/>
        <w:t>Temple University</w:t>
      </w:r>
    </w:p>
    <w:p w14:paraId="404AF8BF" w14:textId="533F75B7" w:rsidR="00894B19" w:rsidRPr="00FC0795" w:rsidRDefault="00894B19" w:rsidP="00894B19">
      <w:r w:rsidRPr="00FC0795">
        <w:tab/>
        <w:t>Philadelphia, PA, 19122</w:t>
      </w:r>
      <w:r w:rsidR="006B7528" w:rsidRPr="00FC0795">
        <w:br/>
      </w:r>
      <w:r w:rsidR="006B7528" w:rsidRPr="00FC0795">
        <w:tab/>
        <w:t>(246) 468-8610</w:t>
      </w:r>
    </w:p>
    <w:p w14:paraId="173586D0" w14:textId="77777777" w:rsidR="00894B19" w:rsidRPr="00BB5DEF" w:rsidRDefault="00894B19" w:rsidP="00894B19">
      <w:pPr>
        <w:rPr>
          <w:rStyle w:val="Hyperlink"/>
          <w:color w:val="auto"/>
          <w:lang w:val="fi-FI"/>
        </w:rPr>
      </w:pPr>
      <w:r w:rsidRPr="00FC0795">
        <w:tab/>
      </w:r>
      <w:hyperlink r:id="rId12" w:history="1">
        <w:r w:rsidRPr="00BB5DEF">
          <w:rPr>
            <w:rStyle w:val="Hyperlink"/>
            <w:color w:val="auto"/>
            <w:lang w:val="fi-FI"/>
          </w:rPr>
          <w:t>khirshpa@temple.edu</w:t>
        </w:r>
      </w:hyperlink>
    </w:p>
    <w:p w14:paraId="752C8A5C" w14:textId="77777777" w:rsidR="006B7528" w:rsidRPr="00BB5DEF" w:rsidRDefault="006B7528" w:rsidP="00894B19">
      <w:pPr>
        <w:rPr>
          <w:rStyle w:val="Hyperlink"/>
          <w:color w:val="auto"/>
          <w:lang w:val="fi-FI"/>
        </w:rPr>
      </w:pPr>
    </w:p>
    <w:p w14:paraId="48C4D811" w14:textId="4C83196C" w:rsidR="006B7528" w:rsidRPr="00BB5DEF" w:rsidRDefault="006B7528" w:rsidP="00894B19">
      <w:pPr>
        <w:rPr>
          <w:rStyle w:val="Hyperlink"/>
          <w:b/>
          <w:color w:val="auto"/>
          <w:u w:val="none"/>
          <w:lang w:val="fi-FI"/>
        </w:rPr>
      </w:pPr>
      <w:r w:rsidRPr="00BB5DEF">
        <w:rPr>
          <w:rStyle w:val="Hyperlink"/>
          <w:b/>
          <w:color w:val="auto"/>
          <w:u w:val="none"/>
          <w:lang w:val="fi-FI"/>
        </w:rPr>
        <w:lastRenderedPageBreak/>
        <w:t>Kathleen M. Pike</w:t>
      </w:r>
    </w:p>
    <w:p w14:paraId="4EB9E495" w14:textId="75FC14E8" w:rsidR="006B7528" w:rsidRPr="00FC0795" w:rsidRDefault="006B7528" w:rsidP="00894B19">
      <w:pPr>
        <w:rPr>
          <w:rStyle w:val="Hyperlink"/>
          <w:color w:val="auto"/>
          <w:u w:val="none"/>
        </w:rPr>
      </w:pPr>
      <w:r w:rsidRPr="00BB5DEF">
        <w:rPr>
          <w:rStyle w:val="Hyperlink"/>
          <w:b/>
          <w:color w:val="auto"/>
          <w:u w:val="none"/>
          <w:lang w:val="fi-FI"/>
        </w:rPr>
        <w:tab/>
      </w:r>
      <w:r w:rsidRPr="00FC0795">
        <w:rPr>
          <w:rStyle w:val="Hyperlink"/>
          <w:color w:val="auto"/>
          <w:u w:val="none"/>
        </w:rPr>
        <w:t>Professor of Psychology</w:t>
      </w:r>
    </w:p>
    <w:p w14:paraId="4544A85F" w14:textId="386EA9CF" w:rsidR="006B7528" w:rsidRPr="00FC0795" w:rsidRDefault="006B7528" w:rsidP="00894B19">
      <w:pPr>
        <w:rPr>
          <w:rStyle w:val="Hyperlink"/>
          <w:color w:val="auto"/>
          <w:u w:val="none"/>
        </w:rPr>
      </w:pPr>
      <w:r w:rsidRPr="00FC0795">
        <w:rPr>
          <w:rStyle w:val="Hyperlink"/>
          <w:color w:val="auto"/>
          <w:u w:val="none"/>
        </w:rPr>
        <w:tab/>
        <w:t>Departments of Psychiatry and Epidemiology</w:t>
      </w:r>
    </w:p>
    <w:p w14:paraId="24855160" w14:textId="77777777" w:rsidR="006B7528" w:rsidRPr="00FC0795" w:rsidRDefault="006B7528" w:rsidP="006B7528">
      <w:pPr>
        <w:rPr>
          <w:rStyle w:val="Hyperlink"/>
          <w:color w:val="auto"/>
          <w:u w:val="none"/>
        </w:rPr>
      </w:pPr>
      <w:r w:rsidRPr="00FC0795">
        <w:rPr>
          <w:rStyle w:val="Hyperlink"/>
          <w:color w:val="auto"/>
          <w:u w:val="none"/>
        </w:rPr>
        <w:tab/>
        <w:t>Columbia University, NY, 10032</w:t>
      </w:r>
    </w:p>
    <w:p w14:paraId="3BAEB551" w14:textId="022A7FCF" w:rsidR="006B7528" w:rsidRPr="00FC0795" w:rsidRDefault="006B7528" w:rsidP="006B7528">
      <w:pPr>
        <w:ind w:firstLine="720"/>
        <w:rPr>
          <w:rStyle w:val="Hyperlink"/>
          <w:color w:val="auto"/>
          <w:u w:val="none"/>
        </w:rPr>
      </w:pPr>
      <w:r w:rsidRPr="00FC0795">
        <w:rPr>
          <w:rStyle w:val="Hyperlink"/>
          <w:color w:val="auto"/>
          <w:u w:val="none"/>
        </w:rPr>
        <w:t>(646) 774-5308</w:t>
      </w:r>
      <w:r w:rsidRPr="00FC0795">
        <w:rPr>
          <w:rStyle w:val="Hyperlink"/>
          <w:color w:val="auto"/>
          <w:u w:val="none"/>
        </w:rPr>
        <w:br/>
      </w:r>
      <w:r w:rsidRPr="00FC0795">
        <w:rPr>
          <w:rStyle w:val="Hyperlink"/>
          <w:color w:val="auto"/>
          <w:u w:val="none"/>
        </w:rPr>
        <w:tab/>
      </w:r>
      <w:hyperlink r:id="rId13" w:history="1">
        <w:r w:rsidRPr="00FC0795">
          <w:rPr>
            <w:rStyle w:val="Hyperlink"/>
            <w:color w:val="auto"/>
          </w:rPr>
          <w:t>kmp2@cumc.columbia.edu</w:t>
        </w:r>
      </w:hyperlink>
    </w:p>
    <w:p w14:paraId="6F40428D" w14:textId="159F0F2A" w:rsidR="001E3F27" w:rsidRPr="00FC0795" w:rsidRDefault="006B7528" w:rsidP="001E3F27">
      <w:pPr>
        <w:rPr>
          <w:rStyle w:val="Hyperlink"/>
          <w:color w:val="auto"/>
          <w:u w:val="none"/>
        </w:rPr>
      </w:pPr>
      <w:r w:rsidRPr="00FC0795">
        <w:rPr>
          <w:rStyle w:val="Hyperlink"/>
          <w:color w:val="auto"/>
          <w:u w:val="none"/>
        </w:rPr>
        <w:tab/>
      </w:r>
    </w:p>
    <w:p w14:paraId="0F460900" w14:textId="77777777" w:rsidR="001E3F27" w:rsidRPr="00FC0795" w:rsidRDefault="001E3F27" w:rsidP="001E3F27">
      <w:pPr>
        <w:rPr>
          <w:rStyle w:val="Hyperlink"/>
          <w:b/>
          <w:color w:val="auto"/>
          <w:u w:val="none"/>
        </w:rPr>
      </w:pPr>
      <w:r w:rsidRPr="00FC0795">
        <w:rPr>
          <w:rStyle w:val="Hyperlink"/>
          <w:b/>
          <w:color w:val="auto"/>
          <w:u w:val="none"/>
        </w:rPr>
        <w:t>Rachel Karchmer-Klein</w:t>
      </w:r>
    </w:p>
    <w:p w14:paraId="0CD3ED17" w14:textId="77777777" w:rsidR="001E3F27" w:rsidRPr="00FC0795" w:rsidRDefault="001E3F27" w:rsidP="001E3F27">
      <w:pPr>
        <w:rPr>
          <w:rStyle w:val="Hyperlink"/>
          <w:color w:val="auto"/>
          <w:u w:val="none"/>
        </w:rPr>
      </w:pPr>
      <w:r w:rsidRPr="00FC0795">
        <w:rPr>
          <w:rStyle w:val="Hyperlink"/>
          <w:b/>
          <w:color w:val="auto"/>
          <w:u w:val="none"/>
        </w:rPr>
        <w:tab/>
      </w:r>
      <w:r w:rsidRPr="00FC0795">
        <w:rPr>
          <w:rStyle w:val="Hyperlink"/>
          <w:color w:val="auto"/>
          <w:u w:val="none"/>
        </w:rPr>
        <w:t>Associate Professor</w:t>
      </w:r>
    </w:p>
    <w:p w14:paraId="393B45A7" w14:textId="77777777" w:rsidR="001E3F27" w:rsidRPr="00FC0795" w:rsidRDefault="001E3F27" w:rsidP="001E3F27">
      <w:pPr>
        <w:rPr>
          <w:rStyle w:val="Hyperlink"/>
          <w:color w:val="auto"/>
          <w:u w:val="none"/>
        </w:rPr>
      </w:pPr>
      <w:r w:rsidRPr="00FC0795">
        <w:rPr>
          <w:rStyle w:val="Hyperlink"/>
          <w:color w:val="auto"/>
          <w:u w:val="none"/>
        </w:rPr>
        <w:tab/>
        <w:t>School of Education</w:t>
      </w:r>
    </w:p>
    <w:p w14:paraId="31EBD749" w14:textId="52969059" w:rsidR="001E3F27" w:rsidRPr="00FC0795" w:rsidRDefault="001E3F27" w:rsidP="001E3F27">
      <w:pPr>
        <w:rPr>
          <w:rStyle w:val="Hyperlink"/>
          <w:color w:val="auto"/>
          <w:u w:val="none"/>
        </w:rPr>
      </w:pPr>
      <w:r w:rsidRPr="00FC0795">
        <w:rPr>
          <w:rStyle w:val="Hyperlink"/>
          <w:color w:val="auto"/>
          <w:u w:val="none"/>
        </w:rPr>
        <w:tab/>
        <w:t>University of Delaware</w:t>
      </w:r>
      <w:r w:rsidRPr="00FC0795">
        <w:rPr>
          <w:rStyle w:val="Hyperlink"/>
          <w:color w:val="auto"/>
          <w:u w:val="none"/>
        </w:rPr>
        <w:br/>
      </w:r>
      <w:r w:rsidRPr="00FC0795">
        <w:rPr>
          <w:rStyle w:val="Hyperlink"/>
          <w:color w:val="auto"/>
          <w:u w:val="none"/>
        </w:rPr>
        <w:tab/>
        <w:t>Newark, DE, 19716</w:t>
      </w:r>
      <w:r w:rsidR="006B7528" w:rsidRPr="00FC0795">
        <w:rPr>
          <w:rStyle w:val="Hyperlink"/>
          <w:color w:val="auto"/>
          <w:u w:val="none"/>
        </w:rPr>
        <w:br/>
      </w:r>
      <w:r w:rsidR="006B7528" w:rsidRPr="00FC0795">
        <w:rPr>
          <w:rStyle w:val="Hyperlink"/>
          <w:color w:val="auto"/>
          <w:u w:val="none"/>
        </w:rPr>
        <w:tab/>
        <w:t>(302) 831-4110</w:t>
      </w:r>
    </w:p>
    <w:p w14:paraId="0F3D9B25" w14:textId="5AAC635B" w:rsidR="001E3F27" w:rsidRPr="00FC0795" w:rsidRDefault="001E3F27" w:rsidP="00894B19">
      <w:r w:rsidRPr="00FC0795">
        <w:rPr>
          <w:rStyle w:val="Hyperlink"/>
          <w:color w:val="auto"/>
          <w:u w:val="none"/>
        </w:rPr>
        <w:tab/>
      </w:r>
      <w:hyperlink r:id="rId14" w:history="1">
        <w:r w:rsidRPr="00FC0795">
          <w:rPr>
            <w:rStyle w:val="Hyperlink"/>
            <w:color w:val="auto"/>
          </w:rPr>
          <w:t>karcher@udel.edu</w:t>
        </w:r>
      </w:hyperlink>
    </w:p>
    <w:p w14:paraId="453D7406" w14:textId="2CC835EA" w:rsidR="00D90BE2" w:rsidRPr="00FC0795" w:rsidRDefault="00D90BE2" w:rsidP="00683346"/>
    <w:sectPr w:rsidR="00D90BE2" w:rsidRPr="00FC0795" w:rsidSect="00683346">
      <w:headerReference w:type="default" r:id="rId15"/>
      <w:footerReference w:type="even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AF143" w14:textId="77777777" w:rsidR="006778BD" w:rsidRDefault="006778BD" w:rsidP="002976A2">
      <w:r>
        <w:separator/>
      </w:r>
    </w:p>
  </w:endnote>
  <w:endnote w:type="continuationSeparator" w:id="0">
    <w:p w14:paraId="3D96174D" w14:textId="77777777" w:rsidR="006778BD" w:rsidRDefault="006778BD" w:rsidP="0029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C0BA0" w14:textId="77777777" w:rsidR="006D1B18" w:rsidRDefault="006D1B18" w:rsidP="00B320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1C483D" w14:textId="77777777" w:rsidR="006D1B18" w:rsidRDefault="006D1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460FA" w14:textId="77777777" w:rsidR="006778BD" w:rsidRDefault="006778BD" w:rsidP="002976A2">
      <w:r>
        <w:separator/>
      </w:r>
    </w:p>
  </w:footnote>
  <w:footnote w:type="continuationSeparator" w:id="0">
    <w:p w14:paraId="0E424442" w14:textId="77777777" w:rsidR="006778BD" w:rsidRDefault="006778BD" w:rsidP="002976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E0B1C" w14:textId="48560F09" w:rsidR="006D1B18" w:rsidRDefault="006D1B18" w:rsidP="00A91C27">
    <w:pPr>
      <w:pStyle w:val="Header"/>
      <w:jc w:val="right"/>
      <w:rPr>
        <w:sz w:val="22"/>
        <w:szCs w:val="22"/>
      </w:rPr>
    </w:pPr>
    <w:r>
      <w:rPr>
        <w:sz w:val="22"/>
        <w:szCs w:val="22"/>
      </w:rPr>
      <w:t>Haruka Konishi</w:t>
    </w:r>
  </w:p>
  <w:p w14:paraId="00320041" w14:textId="33DE126C" w:rsidR="006D1B18" w:rsidRDefault="006D1B18" w:rsidP="00A91C27">
    <w:pPr>
      <w:pStyle w:val="Header"/>
      <w:jc w:val="right"/>
    </w:pPr>
    <w:r>
      <w:rPr>
        <w:sz w:val="22"/>
        <w:szCs w:val="22"/>
      </w:rPr>
      <w:t xml:space="preserve">Page </w:t>
    </w:r>
    <w:r w:rsidRPr="00C013E1">
      <w:rPr>
        <w:rStyle w:val="PageNumber"/>
        <w:sz w:val="22"/>
        <w:szCs w:val="22"/>
      </w:rPr>
      <w:fldChar w:fldCharType="begin"/>
    </w:r>
    <w:r w:rsidRPr="00C013E1">
      <w:rPr>
        <w:rStyle w:val="PageNumber"/>
        <w:sz w:val="22"/>
        <w:szCs w:val="22"/>
      </w:rPr>
      <w:instrText xml:space="preserve"> PAGE </w:instrText>
    </w:r>
    <w:r w:rsidRPr="00C013E1">
      <w:rPr>
        <w:rStyle w:val="PageNumber"/>
        <w:sz w:val="22"/>
        <w:szCs w:val="22"/>
      </w:rPr>
      <w:fldChar w:fldCharType="separate"/>
    </w:r>
    <w:r w:rsidR="00E71E55">
      <w:rPr>
        <w:rStyle w:val="PageNumber"/>
        <w:noProof/>
        <w:sz w:val="22"/>
        <w:szCs w:val="22"/>
      </w:rPr>
      <w:t>11</w:t>
    </w:r>
    <w:r w:rsidRPr="00C013E1">
      <w:rPr>
        <w:rStyle w:val="PageNumber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E62D9"/>
    <w:multiLevelType w:val="hybridMultilevel"/>
    <w:tmpl w:val="C726B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24F72"/>
    <w:multiLevelType w:val="hybridMultilevel"/>
    <w:tmpl w:val="2498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27B9B"/>
    <w:multiLevelType w:val="hybridMultilevel"/>
    <w:tmpl w:val="8F10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E750F"/>
    <w:multiLevelType w:val="hybridMultilevel"/>
    <w:tmpl w:val="297C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25511"/>
    <w:multiLevelType w:val="multilevel"/>
    <w:tmpl w:val="5984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A2"/>
    <w:rsid w:val="000758C6"/>
    <w:rsid w:val="0007694A"/>
    <w:rsid w:val="00082315"/>
    <w:rsid w:val="00091161"/>
    <w:rsid w:val="00097143"/>
    <w:rsid w:val="000A29C5"/>
    <w:rsid w:val="000C7120"/>
    <w:rsid w:val="000F1484"/>
    <w:rsid w:val="001033CC"/>
    <w:rsid w:val="00124295"/>
    <w:rsid w:val="001255BE"/>
    <w:rsid w:val="001272E1"/>
    <w:rsid w:val="00135360"/>
    <w:rsid w:val="00137153"/>
    <w:rsid w:val="001406C9"/>
    <w:rsid w:val="001618AA"/>
    <w:rsid w:val="0017618B"/>
    <w:rsid w:val="00186AC8"/>
    <w:rsid w:val="00197CED"/>
    <w:rsid w:val="001A16F1"/>
    <w:rsid w:val="001E3F27"/>
    <w:rsid w:val="001F127F"/>
    <w:rsid w:val="002021DA"/>
    <w:rsid w:val="002318BE"/>
    <w:rsid w:val="0024713C"/>
    <w:rsid w:val="00273742"/>
    <w:rsid w:val="002976A2"/>
    <w:rsid w:val="002D0177"/>
    <w:rsid w:val="002E4A83"/>
    <w:rsid w:val="002E6446"/>
    <w:rsid w:val="002E6FE9"/>
    <w:rsid w:val="002E70BC"/>
    <w:rsid w:val="002F5203"/>
    <w:rsid w:val="002F5239"/>
    <w:rsid w:val="00321FDC"/>
    <w:rsid w:val="003446CB"/>
    <w:rsid w:val="00355207"/>
    <w:rsid w:val="00360FB6"/>
    <w:rsid w:val="00376DEE"/>
    <w:rsid w:val="0038247A"/>
    <w:rsid w:val="00393E5B"/>
    <w:rsid w:val="003A024D"/>
    <w:rsid w:val="003B08E8"/>
    <w:rsid w:val="003B5CB7"/>
    <w:rsid w:val="003C3546"/>
    <w:rsid w:val="003E028A"/>
    <w:rsid w:val="003E3364"/>
    <w:rsid w:val="003E57F1"/>
    <w:rsid w:val="004027C2"/>
    <w:rsid w:val="004051B1"/>
    <w:rsid w:val="0040651A"/>
    <w:rsid w:val="00421889"/>
    <w:rsid w:val="00423926"/>
    <w:rsid w:val="00431393"/>
    <w:rsid w:val="004339BD"/>
    <w:rsid w:val="00433A86"/>
    <w:rsid w:val="00467E14"/>
    <w:rsid w:val="00483F4B"/>
    <w:rsid w:val="004939D4"/>
    <w:rsid w:val="00496D90"/>
    <w:rsid w:val="004B3F02"/>
    <w:rsid w:val="004C38FB"/>
    <w:rsid w:val="004F09E3"/>
    <w:rsid w:val="004F3829"/>
    <w:rsid w:val="004F6C80"/>
    <w:rsid w:val="00540EB9"/>
    <w:rsid w:val="00543E00"/>
    <w:rsid w:val="005552D4"/>
    <w:rsid w:val="00562D72"/>
    <w:rsid w:val="00567D00"/>
    <w:rsid w:val="00590C21"/>
    <w:rsid w:val="005A0E46"/>
    <w:rsid w:val="005B4073"/>
    <w:rsid w:val="0060390C"/>
    <w:rsid w:val="00617B05"/>
    <w:rsid w:val="00626451"/>
    <w:rsid w:val="00627B8F"/>
    <w:rsid w:val="006778BD"/>
    <w:rsid w:val="00680826"/>
    <w:rsid w:val="00683322"/>
    <w:rsid w:val="00683346"/>
    <w:rsid w:val="006B33F6"/>
    <w:rsid w:val="006B7528"/>
    <w:rsid w:val="006C5FFE"/>
    <w:rsid w:val="006D1B18"/>
    <w:rsid w:val="006E033F"/>
    <w:rsid w:val="006F657E"/>
    <w:rsid w:val="006F7537"/>
    <w:rsid w:val="00707AAE"/>
    <w:rsid w:val="00726869"/>
    <w:rsid w:val="00740836"/>
    <w:rsid w:val="00747EC2"/>
    <w:rsid w:val="007655D6"/>
    <w:rsid w:val="007877C6"/>
    <w:rsid w:val="00797B04"/>
    <w:rsid w:val="007B714C"/>
    <w:rsid w:val="007D4699"/>
    <w:rsid w:val="007E070B"/>
    <w:rsid w:val="007F7D32"/>
    <w:rsid w:val="008021DD"/>
    <w:rsid w:val="008049B4"/>
    <w:rsid w:val="008219EC"/>
    <w:rsid w:val="008423F8"/>
    <w:rsid w:val="008472BB"/>
    <w:rsid w:val="008607E9"/>
    <w:rsid w:val="00872441"/>
    <w:rsid w:val="00874D78"/>
    <w:rsid w:val="0089057C"/>
    <w:rsid w:val="00894B19"/>
    <w:rsid w:val="008B0CFC"/>
    <w:rsid w:val="008B711A"/>
    <w:rsid w:val="008C726B"/>
    <w:rsid w:val="008E3BE0"/>
    <w:rsid w:val="008E714D"/>
    <w:rsid w:val="008F4AB9"/>
    <w:rsid w:val="008F57B4"/>
    <w:rsid w:val="00901789"/>
    <w:rsid w:val="00901A72"/>
    <w:rsid w:val="009125DA"/>
    <w:rsid w:val="009249F2"/>
    <w:rsid w:val="0094773C"/>
    <w:rsid w:val="00950E75"/>
    <w:rsid w:val="00955301"/>
    <w:rsid w:val="00985ABC"/>
    <w:rsid w:val="00993C14"/>
    <w:rsid w:val="00995FB5"/>
    <w:rsid w:val="009A3376"/>
    <w:rsid w:val="009B035E"/>
    <w:rsid w:val="009B3C62"/>
    <w:rsid w:val="009D1D65"/>
    <w:rsid w:val="009F010E"/>
    <w:rsid w:val="00A16EC9"/>
    <w:rsid w:val="00A40735"/>
    <w:rsid w:val="00A91C27"/>
    <w:rsid w:val="00A96990"/>
    <w:rsid w:val="00AD619E"/>
    <w:rsid w:val="00AE1004"/>
    <w:rsid w:val="00AE5216"/>
    <w:rsid w:val="00AF1715"/>
    <w:rsid w:val="00AF4398"/>
    <w:rsid w:val="00B01827"/>
    <w:rsid w:val="00B30A8F"/>
    <w:rsid w:val="00B32009"/>
    <w:rsid w:val="00B3356B"/>
    <w:rsid w:val="00B465F9"/>
    <w:rsid w:val="00BB04D5"/>
    <w:rsid w:val="00BB5DEF"/>
    <w:rsid w:val="00BC11E7"/>
    <w:rsid w:val="00BD091D"/>
    <w:rsid w:val="00BD171E"/>
    <w:rsid w:val="00BD2BB6"/>
    <w:rsid w:val="00BE09E5"/>
    <w:rsid w:val="00BF214F"/>
    <w:rsid w:val="00BF3F7B"/>
    <w:rsid w:val="00C013E1"/>
    <w:rsid w:val="00C1669A"/>
    <w:rsid w:val="00C2321E"/>
    <w:rsid w:val="00C31B30"/>
    <w:rsid w:val="00C345C6"/>
    <w:rsid w:val="00C44D45"/>
    <w:rsid w:val="00C52F8E"/>
    <w:rsid w:val="00C751E5"/>
    <w:rsid w:val="00C95AD2"/>
    <w:rsid w:val="00CA5C7B"/>
    <w:rsid w:val="00CB4DD3"/>
    <w:rsid w:val="00CD153B"/>
    <w:rsid w:val="00CD41F7"/>
    <w:rsid w:val="00CE1842"/>
    <w:rsid w:val="00CF066A"/>
    <w:rsid w:val="00D34F91"/>
    <w:rsid w:val="00D54A68"/>
    <w:rsid w:val="00D63F5E"/>
    <w:rsid w:val="00D7287C"/>
    <w:rsid w:val="00D770A0"/>
    <w:rsid w:val="00D8068B"/>
    <w:rsid w:val="00D90BE2"/>
    <w:rsid w:val="00D936ED"/>
    <w:rsid w:val="00DA3D21"/>
    <w:rsid w:val="00DB2E8F"/>
    <w:rsid w:val="00DE1947"/>
    <w:rsid w:val="00DE5CA1"/>
    <w:rsid w:val="00DF5666"/>
    <w:rsid w:val="00E23FF5"/>
    <w:rsid w:val="00E27D66"/>
    <w:rsid w:val="00E3272F"/>
    <w:rsid w:val="00E37579"/>
    <w:rsid w:val="00E469AA"/>
    <w:rsid w:val="00E621AF"/>
    <w:rsid w:val="00E6457D"/>
    <w:rsid w:val="00E65AD9"/>
    <w:rsid w:val="00E71E55"/>
    <w:rsid w:val="00E94157"/>
    <w:rsid w:val="00EA3903"/>
    <w:rsid w:val="00EA5116"/>
    <w:rsid w:val="00EC4436"/>
    <w:rsid w:val="00ED019B"/>
    <w:rsid w:val="00EE2EE6"/>
    <w:rsid w:val="00EF7834"/>
    <w:rsid w:val="00F021F6"/>
    <w:rsid w:val="00F02C7F"/>
    <w:rsid w:val="00F27FE0"/>
    <w:rsid w:val="00F510DB"/>
    <w:rsid w:val="00F62927"/>
    <w:rsid w:val="00F649C8"/>
    <w:rsid w:val="00F7484B"/>
    <w:rsid w:val="00F8012B"/>
    <w:rsid w:val="00F85ECB"/>
    <w:rsid w:val="00FA5E16"/>
    <w:rsid w:val="00FB6696"/>
    <w:rsid w:val="00FC0795"/>
    <w:rsid w:val="00FC46B8"/>
    <w:rsid w:val="00FD0628"/>
    <w:rsid w:val="00F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CA953"/>
  <w14:defaultImageDpi w14:val="300"/>
  <w15:docId w15:val="{A03BF65A-78D5-48C4-B42F-2E64349D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6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6A2"/>
  </w:style>
  <w:style w:type="paragraph" w:styleId="Footer">
    <w:name w:val="footer"/>
    <w:basedOn w:val="Normal"/>
    <w:link w:val="FooterChar"/>
    <w:uiPriority w:val="99"/>
    <w:unhideWhenUsed/>
    <w:rsid w:val="002976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6A2"/>
  </w:style>
  <w:style w:type="character" w:styleId="Hyperlink">
    <w:name w:val="Hyperlink"/>
    <w:basedOn w:val="DefaultParagraphFont"/>
    <w:uiPriority w:val="99"/>
    <w:unhideWhenUsed/>
    <w:rsid w:val="00901A7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9D1D65"/>
  </w:style>
  <w:style w:type="character" w:customStyle="1" w:styleId="style25">
    <w:name w:val="style_25"/>
    <w:rsid w:val="004027C2"/>
    <w:rPr>
      <w:rFonts w:ascii="Arial" w:hAnsi="Arial" w:cs="Arial" w:hint="default"/>
      <w:b/>
      <w:bCs/>
      <w:i w:val="0"/>
      <w:iCs w:val="0"/>
      <w:sz w:val="24"/>
      <w:szCs w:val="24"/>
    </w:rPr>
  </w:style>
  <w:style w:type="paragraph" w:customStyle="1" w:styleId="paragraphstyle8">
    <w:name w:val="paragraph_style_8"/>
    <w:basedOn w:val="Normal"/>
    <w:rsid w:val="004027C2"/>
    <w:pPr>
      <w:spacing w:line="255" w:lineRule="atLeast"/>
      <w:ind w:left="270" w:hanging="270"/>
      <w:jc w:val="both"/>
    </w:pPr>
    <w:rPr>
      <w:rFonts w:ascii="Arial" w:eastAsia="MS Mincho" w:hAnsi="Arial" w:cs="Arial"/>
      <w:color w:val="584D4D"/>
      <w:sz w:val="23"/>
      <w:szCs w:val="23"/>
      <w:lang w:eastAsia="ja-JP"/>
    </w:rPr>
  </w:style>
  <w:style w:type="character" w:customStyle="1" w:styleId="style101">
    <w:name w:val="style_101"/>
    <w:rsid w:val="004027C2"/>
    <w:rPr>
      <w:rFonts w:ascii="Arial" w:hAnsi="Arial" w:cs="Arial" w:hint="default"/>
      <w:b/>
      <w:bCs/>
      <w:i w:val="0"/>
      <w:iCs w:val="0"/>
      <w:sz w:val="17"/>
      <w:szCs w:val="17"/>
    </w:rPr>
  </w:style>
  <w:style w:type="character" w:customStyle="1" w:styleId="style171">
    <w:name w:val="style_171"/>
    <w:rsid w:val="004027C2"/>
    <w:rPr>
      <w:rFonts w:ascii="Arial" w:hAnsi="Arial" w:cs="Arial" w:hint="default"/>
      <w:b/>
      <w:bCs/>
      <w:i/>
      <w:iCs/>
      <w:sz w:val="17"/>
      <w:szCs w:val="17"/>
    </w:rPr>
  </w:style>
  <w:style w:type="character" w:styleId="PageNumber">
    <w:name w:val="page number"/>
    <w:basedOn w:val="DefaultParagraphFont"/>
    <w:uiPriority w:val="99"/>
    <w:semiHidden/>
    <w:unhideWhenUsed/>
    <w:rsid w:val="007E070B"/>
  </w:style>
  <w:style w:type="paragraph" w:styleId="BalloonText">
    <w:name w:val="Balloon Text"/>
    <w:basedOn w:val="Normal"/>
    <w:link w:val="BalloonTextChar"/>
    <w:uiPriority w:val="99"/>
    <w:semiHidden/>
    <w:unhideWhenUsed/>
    <w:rsid w:val="00B320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0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68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57B4"/>
  </w:style>
  <w:style w:type="character" w:styleId="CommentReference">
    <w:name w:val="annotation reference"/>
    <w:basedOn w:val="DefaultParagraphFont"/>
    <w:uiPriority w:val="99"/>
    <w:semiHidden/>
    <w:unhideWhenUsed/>
    <w:rsid w:val="00BB5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D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D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DEF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E0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95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jecp.2016.07.002" TargetMode="External"/><Relationship Id="rId13" Type="http://schemas.openxmlformats.org/officeDocument/2006/relationships/hyperlink" Target="mailto:kmp2@cumc.columbia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hirshpa@temple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a@udel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oi.org/10.1080/87565641.2014.9319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7/S136672891400073X" TargetMode="External"/><Relationship Id="rId14" Type="http://schemas.openxmlformats.org/officeDocument/2006/relationships/hyperlink" Target="mailto:karcher@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F5EF2A-2B08-4BC0-9DBC-23F4486C4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3445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</dc:creator>
  <cp:lastModifiedBy>Konishi, Haruka</cp:lastModifiedBy>
  <cp:revision>2</cp:revision>
  <cp:lastPrinted>2016-03-16T16:32:00Z</cp:lastPrinted>
  <dcterms:created xsi:type="dcterms:W3CDTF">2017-08-02T15:26:00Z</dcterms:created>
  <dcterms:modified xsi:type="dcterms:W3CDTF">2017-08-02T15:26:00Z</dcterms:modified>
</cp:coreProperties>
</file>